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9893" w14:textId="77777777" w:rsidR="00E5756F" w:rsidRDefault="00E5756F"/>
    <w:tbl>
      <w:tblPr>
        <w:tblW w:w="9338" w:type="dxa"/>
        <w:tblLook w:val="04A0" w:firstRow="1" w:lastRow="0" w:firstColumn="1" w:lastColumn="0" w:noHBand="0" w:noVBand="1"/>
      </w:tblPr>
      <w:tblGrid>
        <w:gridCol w:w="4678"/>
        <w:gridCol w:w="4660"/>
      </w:tblGrid>
      <w:tr w:rsidR="0060665F" w:rsidRPr="000E1388" w14:paraId="5408F37D" w14:textId="77777777">
        <w:trPr>
          <w:trHeight w:val="1313"/>
        </w:trPr>
        <w:tc>
          <w:tcPr>
            <w:tcW w:w="4678" w:type="dxa"/>
            <w:shd w:val="clear" w:color="auto" w:fill="auto"/>
          </w:tcPr>
          <w:p w14:paraId="2366E4F2" w14:textId="77777777" w:rsidR="0060665F" w:rsidRPr="000E1388" w:rsidRDefault="0060665F" w:rsidP="005D769B">
            <w:pPr>
              <w:spacing w:before="20"/>
              <w:jc w:val="center"/>
              <w:rPr>
                <w:b/>
                <w:sz w:val="28"/>
                <w:szCs w:val="28"/>
              </w:rPr>
            </w:pPr>
            <w:r w:rsidRPr="000E1388">
              <w:rPr>
                <w:b/>
                <w:sz w:val="28"/>
                <w:szCs w:val="28"/>
              </w:rPr>
              <w:t>BCH ĐOÀN TP. HẢI PHÒNG</w:t>
            </w:r>
          </w:p>
          <w:p w14:paraId="3D69CB77" w14:textId="77777777" w:rsidR="0060665F" w:rsidRPr="000E1388" w:rsidRDefault="0060665F" w:rsidP="005D769B">
            <w:pPr>
              <w:jc w:val="center"/>
              <w:rPr>
                <w:sz w:val="28"/>
                <w:szCs w:val="28"/>
              </w:rPr>
            </w:pPr>
            <w:r w:rsidRPr="000E1388">
              <w:rPr>
                <w:sz w:val="28"/>
                <w:szCs w:val="28"/>
              </w:rPr>
              <w:t>***</w:t>
            </w:r>
          </w:p>
          <w:p w14:paraId="1EAF6CDF" w14:textId="77777777" w:rsidR="0060665F" w:rsidRPr="000E1388" w:rsidRDefault="00430556" w:rsidP="005D769B">
            <w:pPr>
              <w:jc w:val="center"/>
              <w:rPr>
                <w:sz w:val="28"/>
                <w:szCs w:val="28"/>
                <w:lang w:val="en-US"/>
              </w:rPr>
            </w:pPr>
            <w:r w:rsidRPr="000E1388">
              <w:rPr>
                <w:sz w:val="28"/>
                <w:szCs w:val="28"/>
              </w:rPr>
              <w:t>Số:</w:t>
            </w:r>
            <w:r w:rsidR="00266CAD">
              <w:rPr>
                <w:sz w:val="28"/>
                <w:szCs w:val="28"/>
                <w:lang w:val="en-US"/>
              </w:rPr>
              <w:t xml:space="preserve"> </w:t>
            </w:r>
            <w:r w:rsidR="00054907">
              <w:rPr>
                <w:sz w:val="28"/>
                <w:szCs w:val="28"/>
              </w:rPr>
              <w:t>462</w:t>
            </w:r>
            <w:r w:rsidR="00496B02">
              <w:rPr>
                <w:sz w:val="28"/>
                <w:szCs w:val="28"/>
                <w:lang w:val="en-US"/>
              </w:rPr>
              <w:t xml:space="preserve"> </w:t>
            </w:r>
            <w:r w:rsidR="00C96D8D" w:rsidRPr="000E1388">
              <w:rPr>
                <w:sz w:val="28"/>
                <w:szCs w:val="28"/>
              </w:rPr>
              <w:t>-</w:t>
            </w:r>
            <w:r w:rsidR="00C96D8D" w:rsidRPr="000E1388">
              <w:rPr>
                <w:sz w:val="28"/>
                <w:szCs w:val="28"/>
                <w:lang w:val="en-US"/>
              </w:rPr>
              <w:t>KH</w:t>
            </w:r>
            <w:r w:rsidR="00186463" w:rsidRPr="000E1388">
              <w:rPr>
                <w:sz w:val="28"/>
                <w:szCs w:val="28"/>
              </w:rPr>
              <w:t>/TĐTN-</w:t>
            </w:r>
            <w:r w:rsidR="0060665F" w:rsidRPr="000E1388">
              <w:rPr>
                <w:sz w:val="28"/>
                <w:szCs w:val="28"/>
              </w:rPr>
              <w:t>BTG</w:t>
            </w:r>
          </w:p>
        </w:tc>
        <w:tc>
          <w:tcPr>
            <w:tcW w:w="4660" w:type="dxa"/>
            <w:shd w:val="clear" w:color="auto" w:fill="auto"/>
          </w:tcPr>
          <w:p w14:paraId="4AF07C48" w14:textId="3E54AA54" w:rsidR="0060665F" w:rsidRPr="000E1388" w:rsidRDefault="00805D75" w:rsidP="005D769B">
            <w:pPr>
              <w:jc w:val="center"/>
              <w:rPr>
                <w:b/>
                <w:sz w:val="30"/>
                <w:szCs w:val="30"/>
              </w:rPr>
            </w:pPr>
            <w:r w:rsidRPr="000E1388">
              <w:rPr>
                <w:noProof/>
              </w:rPr>
              <mc:AlternateContent>
                <mc:Choice Requires="wps">
                  <w:drawing>
                    <wp:anchor distT="4294967294" distB="4294967294" distL="114300" distR="114300" simplePos="0" relativeHeight="251657728" behindDoc="0" locked="0" layoutInCell="1" allowOverlap="1" wp14:anchorId="7EA2C06B" wp14:editId="5A8F163B">
                      <wp:simplePos x="0" y="0"/>
                      <wp:positionH relativeFrom="column">
                        <wp:posOffset>175260</wp:posOffset>
                      </wp:positionH>
                      <wp:positionV relativeFrom="paragraph">
                        <wp:posOffset>222884</wp:posOffset>
                      </wp:positionV>
                      <wp:extent cx="2466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E2D475" id="_x0000_t32" coordsize="21600,21600" o:spt="32" o:oned="t" path="m,l21600,21600e" filled="f">
                      <v:path arrowok="t" fillok="f" o:connecttype="none"/>
                      <o:lock v:ext="edit" shapetype="t"/>
                    </v:shapetype>
                    <v:shape id="AutoShape 5" o:spid="_x0000_s1026" type="#_x0000_t32" style="position:absolute;margin-left:13.8pt;margin-top:17.55pt;width:194.2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"/>
                  </w:pict>
                </mc:Fallback>
              </mc:AlternateContent>
            </w:r>
            <w:r w:rsidR="0060665F" w:rsidRPr="000E1388">
              <w:rPr>
                <w:b/>
                <w:sz w:val="30"/>
                <w:szCs w:val="30"/>
              </w:rPr>
              <w:t>ĐOÀN TNCS HỒ CHÍ MINH</w:t>
            </w:r>
          </w:p>
          <w:p w14:paraId="06DCA4C3" w14:textId="77777777" w:rsidR="0060665F" w:rsidRPr="000E1388" w:rsidRDefault="0060665F" w:rsidP="005D769B">
            <w:pPr>
              <w:jc w:val="center"/>
              <w:rPr>
                <w:sz w:val="28"/>
                <w:szCs w:val="28"/>
                <w:u w:val="single"/>
              </w:rPr>
            </w:pPr>
          </w:p>
          <w:p w14:paraId="59A96EB5" w14:textId="77777777" w:rsidR="0060665F" w:rsidRPr="000E1388" w:rsidRDefault="007E666F" w:rsidP="005D769B">
            <w:pPr>
              <w:jc w:val="center"/>
              <w:rPr>
                <w:i/>
                <w:sz w:val="26"/>
                <w:szCs w:val="26"/>
                <w:lang w:val="en-US"/>
              </w:rPr>
            </w:pPr>
            <w:r w:rsidRPr="000E1388">
              <w:rPr>
                <w:i/>
                <w:sz w:val="26"/>
                <w:szCs w:val="26"/>
              </w:rPr>
              <w:t>Hải Phòng,</w:t>
            </w:r>
            <w:r w:rsidRPr="000E1388">
              <w:rPr>
                <w:i/>
                <w:sz w:val="26"/>
                <w:szCs w:val="26"/>
                <w:lang w:val="en-US"/>
              </w:rPr>
              <w:t xml:space="preserve"> </w:t>
            </w:r>
            <w:r w:rsidR="00D25657" w:rsidRPr="000E1388">
              <w:rPr>
                <w:i/>
                <w:sz w:val="26"/>
                <w:szCs w:val="26"/>
              </w:rPr>
              <w:t>ngày</w:t>
            </w:r>
            <w:r w:rsidR="00266CAD">
              <w:rPr>
                <w:i/>
                <w:sz w:val="26"/>
                <w:szCs w:val="26"/>
                <w:lang w:val="en-US"/>
              </w:rPr>
              <w:t xml:space="preserve"> </w:t>
            </w:r>
            <w:r w:rsidR="00054907">
              <w:rPr>
                <w:i/>
                <w:sz w:val="26"/>
                <w:szCs w:val="26"/>
              </w:rPr>
              <w:t>13</w:t>
            </w:r>
            <w:r w:rsidR="00434F22" w:rsidRPr="000E1388">
              <w:rPr>
                <w:i/>
                <w:sz w:val="26"/>
                <w:szCs w:val="26"/>
              </w:rPr>
              <w:t xml:space="preserve"> tháng</w:t>
            </w:r>
            <w:r w:rsidR="00434F22" w:rsidRPr="000E1388">
              <w:rPr>
                <w:i/>
                <w:sz w:val="26"/>
                <w:szCs w:val="26"/>
                <w:lang w:val="en-US"/>
              </w:rPr>
              <w:t xml:space="preserve"> </w:t>
            </w:r>
            <w:r w:rsidR="00656D5B">
              <w:rPr>
                <w:i/>
                <w:sz w:val="26"/>
                <w:szCs w:val="26"/>
                <w:lang w:val="en-US"/>
              </w:rPr>
              <w:t>4</w:t>
            </w:r>
            <w:r w:rsidR="006B5F1F" w:rsidRPr="000E1388">
              <w:rPr>
                <w:i/>
                <w:sz w:val="26"/>
                <w:szCs w:val="26"/>
              </w:rPr>
              <w:t xml:space="preserve"> năm 20</w:t>
            </w:r>
            <w:r w:rsidR="005C35E0" w:rsidRPr="000E1388">
              <w:rPr>
                <w:i/>
                <w:sz w:val="26"/>
                <w:szCs w:val="26"/>
                <w:lang w:val="en-US"/>
              </w:rPr>
              <w:t>2</w:t>
            </w:r>
            <w:r w:rsidR="00646D7F">
              <w:rPr>
                <w:i/>
                <w:sz w:val="26"/>
                <w:szCs w:val="26"/>
                <w:lang w:val="en-US"/>
              </w:rPr>
              <w:t>2</w:t>
            </w:r>
          </w:p>
        </w:tc>
      </w:tr>
    </w:tbl>
    <w:p w14:paraId="7671E52A" w14:textId="77777777" w:rsidR="00296796" w:rsidRPr="000E1388" w:rsidRDefault="001948C5" w:rsidP="00B24607">
      <w:pPr>
        <w:jc w:val="center"/>
        <w:rPr>
          <w:b/>
          <w:color w:val="000000"/>
          <w:sz w:val="28"/>
          <w:szCs w:val="26"/>
        </w:rPr>
      </w:pPr>
      <w:r w:rsidRPr="000E1388">
        <w:rPr>
          <w:b/>
          <w:color w:val="000000"/>
          <w:sz w:val="30"/>
          <w:szCs w:val="30"/>
        </w:rPr>
        <w:t xml:space="preserve">KẾ HOẠCH </w:t>
      </w:r>
      <w:r w:rsidR="00621F0F" w:rsidRPr="000E1388">
        <w:rPr>
          <w:b/>
          <w:color w:val="000000"/>
          <w:sz w:val="28"/>
          <w:szCs w:val="26"/>
        </w:rPr>
        <w:t xml:space="preserve"> </w:t>
      </w:r>
    </w:p>
    <w:p w14:paraId="0A716589" w14:textId="77777777" w:rsidR="00793872" w:rsidRDefault="00A24971" w:rsidP="00B24607">
      <w:pPr>
        <w:jc w:val="center"/>
        <w:rPr>
          <w:b/>
          <w:color w:val="000000"/>
          <w:sz w:val="28"/>
          <w:szCs w:val="26"/>
          <w:lang w:val="en-US"/>
        </w:rPr>
      </w:pPr>
      <w:r>
        <w:rPr>
          <w:b/>
          <w:color w:val="000000"/>
          <w:sz w:val="28"/>
          <w:szCs w:val="26"/>
          <w:lang w:val="en-US"/>
        </w:rPr>
        <w:t>Triển khai</w:t>
      </w:r>
      <w:r w:rsidR="00496B02">
        <w:rPr>
          <w:b/>
          <w:color w:val="000000"/>
          <w:sz w:val="28"/>
          <w:szCs w:val="26"/>
          <w:lang w:val="en-US"/>
        </w:rPr>
        <w:t xml:space="preserve"> Cuộc thi </w:t>
      </w:r>
      <w:r w:rsidR="00646D7F">
        <w:rPr>
          <w:b/>
          <w:color w:val="000000"/>
          <w:sz w:val="28"/>
          <w:szCs w:val="26"/>
          <w:lang w:val="en-US"/>
        </w:rPr>
        <w:t>trực tuyến</w:t>
      </w:r>
    </w:p>
    <w:p w14:paraId="3B50F430" w14:textId="77777777" w:rsidR="00646D7F" w:rsidRPr="000E1388" w:rsidRDefault="00646D7F" w:rsidP="00B24607">
      <w:pPr>
        <w:jc w:val="center"/>
        <w:rPr>
          <w:b/>
          <w:color w:val="000000"/>
          <w:sz w:val="28"/>
          <w:szCs w:val="26"/>
          <w:lang w:val="en-US"/>
        </w:rPr>
      </w:pPr>
      <w:r>
        <w:rPr>
          <w:b/>
          <w:color w:val="000000"/>
          <w:sz w:val="28"/>
          <w:szCs w:val="26"/>
          <w:lang w:val="en-US"/>
        </w:rPr>
        <w:t xml:space="preserve">“Biển, đảo Việt Nam; Hải Phòng vươn </w:t>
      </w:r>
      <w:r w:rsidR="00C142C5">
        <w:rPr>
          <w:b/>
          <w:color w:val="000000"/>
          <w:sz w:val="28"/>
          <w:szCs w:val="26"/>
          <w:lang w:val="en-US"/>
        </w:rPr>
        <w:t>ra</w:t>
      </w:r>
      <w:r>
        <w:rPr>
          <w:b/>
          <w:color w:val="000000"/>
          <w:sz w:val="28"/>
          <w:szCs w:val="26"/>
          <w:lang w:val="en-US"/>
        </w:rPr>
        <w:t xml:space="preserve"> biển lớn”</w:t>
      </w:r>
    </w:p>
    <w:p w14:paraId="2BB4B0DA" w14:textId="77777777" w:rsidR="00BB407A" w:rsidRPr="000E1388" w:rsidRDefault="00C228DA" w:rsidP="00B24607">
      <w:pPr>
        <w:jc w:val="center"/>
        <w:rPr>
          <w:color w:val="000000"/>
          <w:sz w:val="28"/>
          <w:szCs w:val="26"/>
          <w:lang w:val="en-US"/>
        </w:rPr>
      </w:pPr>
      <w:r w:rsidRPr="000E1388">
        <w:rPr>
          <w:color w:val="000000"/>
          <w:sz w:val="28"/>
          <w:szCs w:val="26"/>
          <w:lang w:val="en-US"/>
        </w:rPr>
        <w:t>-------------</w:t>
      </w:r>
      <w:r w:rsidR="00430FA1" w:rsidRPr="000E1388">
        <w:rPr>
          <w:color w:val="000000"/>
          <w:sz w:val="28"/>
          <w:szCs w:val="26"/>
          <w:lang w:val="en-US"/>
        </w:rPr>
        <w:t>-------------</w:t>
      </w:r>
    </w:p>
    <w:p w14:paraId="4DF165C0" w14:textId="77777777" w:rsidR="001948C5" w:rsidRPr="00E600EF" w:rsidRDefault="00646D7F" w:rsidP="00E600EF">
      <w:pPr>
        <w:spacing w:before="120" w:after="120" w:line="340" w:lineRule="exact"/>
        <w:ind w:firstLine="720"/>
        <w:jc w:val="both"/>
        <w:rPr>
          <w:sz w:val="28"/>
          <w:szCs w:val="28"/>
        </w:rPr>
      </w:pPr>
      <w:bookmarkStart w:id="0" w:name="_Hlk99625535"/>
      <w:bookmarkStart w:id="1" w:name="_Hlk99625754"/>
      <w:r w:rsidRPr="00E600EF">
        <w:rPr>
          <w:sz w:val="28"/>
          <w:szCs w:val="28"/>
          <w:lang w:val="en"/>
        </w:rPr>
        <w:t>Căn cứ</w:t>
      </w:r>
      <w:r w:rsidR="00FF2D08" w:rsidRPr="00E600EF">
        <w:rPr>
          <w:sz w:val="28"/>
          <w:szCs w:val="28"/>
        </w:rPr>
        <w:t xml:space="preserve"> </w:t>
      </w:r>
      <w:r w:rsidR="00434F22" w:rsidRPr="00E600EF">
        <w:rPr>
          <w:sz w:val="28"/>
          <w:szCs w:val="28"/>
          <w:lang w:val="en-US"/>
        </w:rPr>
        <w:t xml:space="preserve">Kế hoạch </w:t>
      </w:r>
      <w:r w:rsidR="00496B02" w:rsidRPr="00E600EF">
        <w:rPr>
          <w:sz w:val="28"/>
          <w:szCs w:val="28"/>
          <w:lang w:val="en-US"/>
        </w:rPr>
        <w:t xml:space="preserve">số </w:t>
      </w:r>
      <w:r w:rsidRPr="00E600EF">
        <w:rPr>
          <w:sz w:val="28"/>
          <w:szCs w:val="28"/>
          <w:lang w:val="en-US"/>
        </w:rPr>
        <w:t>33</w:t>
      </w:r>
      <w:r w:rsidR="00496B02" w:rsidRPr="00E600EF">
        <w:rPr>
          <w:sz w:val="28"/>
          <w:szCs w:val="28"/>
          <w:lang w:val="en-US"/>
        </w:rPr>
        <w:t>-KH/BTG</w:t>
      </w:r>
      <w:r w:rsidRPr="00E600EF">
        <w:rPr>
          <w:sz w:val="28"/>
          <w:szCs w:val="28"/>
          <w:lang w:val="en-US"/>
        </w:rPr>
        <w:t>TU</w:t>
      </w:r>
      <w:r w:rsidR="00496B02" w:rsidRPr="00E600EF">
        <w:rPr>
          <w:sz w:val="28"/>
          <w:szCs w:val="28"/>
          <w:lang w:val="en-US"/>
        </w:rPr>
        <w:t xml:space="preserve"> ngày </w:t>
      </w:r>
      <w:r w:rsidRPr="00E600EF">
        <w:rPr>
          <w:sz w:val="28"/>
          <w:szCs w:val="28"/>
          <w:lang w:val="en-US"/>
        </w:rPr>
        <w:t>18</w:t>
      </w:r>
      <w:r w:rsidR="00496B02" w:rsidRPr="00E600EF">
        <w:rPr>
          <w:sz w:val="28"/>
          <w:szCs w:val="28"/>
          <w:lang w:val="en-US"/>
        </w:rPr>
        <w:t>/</w:t>
      </w:r>
      <w:r w:rsidRPr="00E600EF">
        <w:rPr>
          <w:sz w:val="28"/>
          <w:szCs w:val="28"/>
          <w:lang w:val="en-US"/>
        </w:rPr>
        <w:t>3</w:t>
      </w:r>
      <w:r w:rsidR="00496B02" w:rsidRPr="00E600EF">
        <w:rPr>
          <w:sz w:val="28"/>
          <w:szCs w:val="28"/>
          <w:lang w:val="en-US"/>
        </w:rPr>
        <w:t>/202</w:t>
      </w:r>
      <w:r w:rsidRPr="00E600EF">
        <w:rPr>
          <w:sz w:val="28"/>
          <w:szCs w:val="28"/>
          <w:lang w:val="en-US"/>
        </w:rPr>
        <w:t>2</w:t>
      </w:r>
      <w:r w:rsidR="00496B02" w:rsidRPr="00E600EF">
        <w:rPr>
          <w:sz w:val="28"/>
          <w:szCs w:val="28"/>
          <w:lang w:val="en-US"/>
        </w:rPr>
        <w:t xml:space="preserve"> của </w:t>
      </w:r>
      <w:r w:rsidRPr="00E600EF">
        <w:rPr>
          <w:sz w:val="28"/>
          <w:szCs w:val="28"/>
          <w:lang w:val="en-US"/>
        </w:rPr>
        <w:t>Ban Tuyên giáo Thành ủy</w:t>
      </w:r>
      <w:r w:rsidR="00496B02" w:rsidRPr="00E600EF">
        <w:rPr>
          <w:sz w:val="28"/>
          <w:szCs w:val="28"/>
          <w:lang w:val="en-US"/>
        </w:rPr>
        <w:t xml:space="preserve"> về </w:t>
      </w:r>
      <w:r w:rsidR="00B42C37" w:rsidRPr="00E600EF">
        <w:rPr>
          <w:sz w:val="28"/>
          <w:szCs w:val="28"/>
          <w:lang w:val="en-US"/>
        </w:rPr>
        <w:t xml:space="preserve">việc </w:t>
      </w:r>
      <w:r w:rsidR="00496B02" w:rsidRPr="00E600EF">
        <w:rPr>
          <w:sz w:val="28"/>
          <w:szCs w:val="28"/>
          <w:lang w:val="en-US"/>
        </w:rPr>
        <w:t xml:space="preserve">tổ chức </w:t>
      </w:r>
      <w:r w:rsidR="00DF4A28" w:rsidRPr="00E600EF">
        <w:rPr>
          <w:sz w:val="28"/>
          <w:szCs w:val="28"/>
        </w:rPr>
        <w:t>Cuộc thi trực tuyến “Biển, đảo Việt Nam</w:t>
      </w:r>
      <w:bookmarkStart w:id="2" w:name="_Hlk99625811"/>
      <w:bookmarkEnd w:id="0"/>
      <w:r w:rsidR="00DF4A28" w:rsidRPr="00E600EF">
        <w:rPr>
          <w:sz w:val="28"/>
          <w:szCs w:val="28"/>
        </w:rPr>
        <w:t>;</w:t>
      </w:r>
      <w:bookmarkEnd w:id="1"/>
      <w:r w:rsidR="00DF4A28" w:rsidRPr="00E600EF">
        <w:rPr>
          <w:sz w:val="28"/>
          <w:szCs w:val="28"/>
        </w:rPr>
        <w:t xml:space="preserve"> Hải Phòng vươn ra biển lớn”</w:t>
      </w:r>
      <w:r w:rsidR="007F1506" w:rsidRPr="00E600EF">
        <w:rPr>
          <w:sz w:val="28"/>
          <w:szCs w:val="28"/>
          <w:lang w:val="en-US"/>
        </w:rPr>
        <w:t>;</w:t>
      </w:r>
      <w:r w:rsidR="00A07431" w:rsidRPr="00E600EF">
        <w:rPr>
          <w:sz w:val="28"/>
          <w:szCs w:val="28"/>
          <w:lang w:val="en-US"/>
        </w:rPr>
        <w:t xml:space="preserve"> </w:t>
      </w:r>
      <w:r w:rsidR="00D94750" w:rsidRPr="00E600EF">
        <w:rPr>
          <w:sz w:val="28"/>
          <w:szCs w:val="28"/>
        </w:rPr>
        <w:t xml:space="preserve">Ban Thường vụ Thành đoàn </w:t>
      </w:r>
      <w:r w:rsidR="00A87AC0" w:rsidRPr="00E600EF">
        <w:rPr>
          <w:sz w:val="28"/>
          <w:szCs w:val="28"/>
          <w:lang w:val="en-US"/>
        </w:rPr>
        <w:t>ban hành</w:t>
      </w:r>
      <w:r w:rsidR="00D94750" w:rsidRPr="00E600EF">
        <w:rPr>
          <w:sz w:val="28"/>
          <w:szCs w:val="28"/>
        </w:rPr>
        <w:t xml:space="preserve"> Kế hoạch</w:t>
      </w:r>
      <w:r w:rsidR="00BA0E94" w:rsidRPr="00E600EF">
        <w:rPr>
          <w:sz w:val="28"/>
          <w:szCs w:val="28"/>
        </w:rPr>
        <w:t xml:space="preserve"> </w:t>
      </w:r>
      <w:r w:rsidR="00A24971" w:rsidRPr="00E600EF">
        <w:rPr>
          <w:sz w:val="28"/>
          <w:szCs w:val="28"/>
          <w:lang w:val="en-US"/>
        </w:rPr>
        <w:t>triển khai</w:t>
      </w:r>
      <w:r w:rsidR="00496B02" w:rsidRPr="00E600EF">
        <w:rPr>
          <w:sz w:val="28"/>
          <w:szCs w:val="28"/>
          <w:lang w:val="en-US"/>
        </w:rPr>
        <w:t xml:space="preserve"> </w:t>
      </w:r>
      <w:r w:rsidR="00DF4A28" w:rsidRPr="00E600EF">
        <w:rPr>
          <w:sz w:val="28"/>
          <w:szCs w:val="28"/>
        </w:rPr>
        <w:t>Cuộc thi trực tuyến “Biển, đảo Việt Nam; Hải Phòng vươn ra biển lớn”</w:t>
      </w:r>
      <w:r w:rsidR="00B54B13" w:rsidRPr="00E600EF">
        <w:rPr>
          <w:sz w:val="28"/>
          <w:szCs w:val="28"/>
          <w:lang w:val="en-US"/>
        </w:rPr>
        <w:t xml:space="preserve"> </w:t>
      </w:r>
      <w:bookmarkEnd w:id="2"/>
      <w:r w:rsidR="00103991" w:rsidRPr="00E600EF">
        <w:rPr>
          <w:sz w:val="28"/>
          <w:szCs w:val="28"/>
        </w:rPr>
        <w:t>cụ thể như</w:t>
      </w:r>
      <w:r w:rsidR="00D94750" w:rsidRPr="00E600EF">
        <w:rPr>
          <w:sz w:val="28"/>
          <w:szCs w:val="28"/>
        </w:rPr>
        <w:t xml:space="preserve"> sau:</w:t>
      </w:r>
    </w:p>
    <w:p w14:paraId="40D94653" w14:textId="77777777" w:rsidR="00811BC4" w:rsidRPr="00E600EF" w:rsidRDefault="00811BC4" w:rsidP="00E600EF">
      <w:pPr>
        <w:tabs>
          <w:tab w:val="left" w:pos="9000"/>
        </w:tabs>
        <w:spacing w:before="120" w:after="120" w:line="340" w:lineRule="exact"/>
        <w:ind w:firstLine="720"/>
        <w:jc w:val="both"/>
        <w:rPr>
          <w:b/>
          <w:sz w:val="28"/>
          <w:szCs w:val="28"/>
          <w:lang w:val="en-US"/>
        </w:rPr>
      </w:pPr>
      <w:r w:rsidRPr="00E600EF">
        <w:rPr>
          <w:b/>
          <w:sz w:val="28"/>
          <w:szCs w:val="28"/>
        </w:rPr>
        <w:t>I. MỤC ĐÍCH</w:t>
      </w:r>
      <w:r w:rsidR="0060665F" w:rsidRPr="00E600EF">
        <w:rPr>
          <w:b/>
          <w:sz w:val="28"/>
          <w:szCs w:val="28"/>
        </w:rPr>
        <w:t xml:space="preserve"> </w:t>
      </w:r>
      <w:r w:rsidRPr="00E600EF">
        <w:rPr>
          <w:b/>
          <w:sz w:val="28"/>
          <w:szCs w:val="28"/>
        </w:rPr>
        <w:t>- YÊU CẦU</w:t>
      </w:r>
    </w:p>
    <w:p w14:paraId="6A6BB43E" w14:textId="77777777" w:rsidR="00DF4A28" w:rsidRPr="00E600EF" w:rsidRDefault="00DF4A28" w:rsidP="00E600EF">
      <w:pPr>
        <w:spacing w:before="120" w:after="120" w:line="340" w:lineRule="exact"/>
        <w:ind w:firstLine="720"/>
        <w:jc w:val="both"/>
        <w:rPr>
          <w:b/>
          <w:sz w:val="28"/>
          <w:szCs w:val="28"/>
        </w:rPr>
      </w:pPr>
      <w:r w:rsidRPr="00E600EF">
        <w:rPr>
          <w:b/>
          <w:sz w:val="28"/>
          <w:szCs w:val="28"/>
        </w:rPr>
        <w:t>1. Mục đích</w:t>
      </w:r>
    </w:p>
    <w:p w14:paraId="40EEA369" w14:textId="77777777" w:rsidR="00DF4A28" w:rsidRPr="00E600EF" w:rsidRDefault="00DF4A28" w:rsidP="00E600EF">
      <w:pPr>
        <w:spacing w:before="120" w:after="120" w:line="340" w:lineRule="exact"/>
        <w:ind w:firstLine="720"/>
        <w:jc w:val="both"/>
        <w:rPr>
          <w:bCs/>
          <w:sz w:val="28"/>
          <w:szCs w:val="28"/>
        </w:rPr>
      </w:pPr>
      <w:r w:rsidRPr="00E600EF">
        <w:rPr>
          <w:bCs/>
          <w:sz w:val="28"/>
          <w:szCs w:val="28"/>
        </w:rPr>
        <w:t>- Nhằm tiếp tục tuyên truyền Nghị quyết Đại hội đại biểu toàn quốc lần thứ XIII của Đảng, các chỉ thị, nghị quyết của Đảng, Nhà nước, thành phố Hải Phòng liên quan đến biển, đảo</w:t>
      </w:r>
      <w:r w:rsidRPr="00E600EF">
        <w:rPr>
          <w:sz w:val="28"/>
          <w:szCs w:val="28"/>
        </w:rPr>
        <w:t xml:space="preserve">. </w:t>
      </w:r>
      <w:r w:rsidRPr="00E600EF">
        <w:rPr>
          <w:bCs/>
          <w:sz w:val="28"/>
          <w:szCs w:val="28"/>
        </w:rPr>
        <w:t>Khẳng định quan điểm của Đảng ta là “kiên quyết, kiên trì bảo vệ vững chắc độc lập, chủ quyền, thống nhất, toàn vẹn lãnh thổ, biển, đảo, vùng trời; giữ vững môi trường hòa bình, ổn định để phát triển đất nước”; góp phần khơi dậy niềm tự hào dân tộc, tình yêu quê hương đất nước của mọi người dân, tạo sức mạnh nội sinh, động lực xây dựng và phát triển Hải Phòng theo tinh thần Nghị quyết số 45-NQ/TW ngày 24/01/2019 của Bộ Chính trị về xây dựng và phát triển thành phố Hải Phòng đến năm 2030, tầm nhìn đến năm 2045 và Nghị quyết Đại hội XVI Đảng bộ thành phố Hải Phòng.</w:t>
      </w:r>
    </w:p>
    <w:p w14:paraId="1DFFDAC6" w14:textId="77777777" w:rsidR="00DF4A28" w:rsidRPr="00E600EF" w:rsidRDefault="00DF4A28" w:rsidP="00E600EF">
      <w:pPr>
        <w:spacing w:before="120" w:after="120" w:line="340" w:lineRule="exact"/>
        <w:ind w:firstLine="720"/>
        <w:jc w:val="both"/>
        <w:rPr>
          <w:bCs/>
          <w:sz w:val="28"/>
          <w:szCs w:val="28"/>
        </w:rPr>
      </w:pPr>
      <w:r w:rsidRPr="00E600EF">
        <w:rPr>
          <w:bCs/>
          <w:sz w:val="28"/>
          <w:szCs w:val="28"/>
        </w:rPr>
        <w:t>- Tăng cường ý thức trách nhiệm, nâng cao nhận thức của cán bộ, đ</w:t>
      </w:r>
      <w:r w:rsidRPr="00E600EF">
        <w:rPr>
          <w:bCs/>
          <w:sz w:val="28"/>
          <w:szCs w:val="28"/>
          <w:lang w:val="en-US"/>
        </w:rPr>
        <w:t>oàn</w:t>
      </w:r>
      <w:r w:rsidRPr="00E600EF">
        <w:rPr>
          <w:bCs/>
          <w:sz w:val="28"/>
          <w:szCs w:val="28"/>
        </w:rPr>
        <w:t xml:space="preserve"> viên</w:t>
      </w:r>
      <w:r w:rsidRPr="00E600EF">
        <w:rPr>
          <w:bCs/>
          <w:sz w:val="28"/>
          <w:szCs w:val="28"/>
          <w:lang w:val="en-US"/>
        </w:rPr>
        <w:t xml:space="preserve"> thanh niên</w:t>
      </w:r>
      <w:r w:rsidRPr="00E600EF">
        <w:rPr>
          <w:bCs/>
          <w:sz w:val="28"/>
          <w:szCs w:val="28"/>
        </w:rPr>
        <w:t xml:space="preserve"> và các tầng lớp nhân dân trong việc chấp hành pháp luật trong nước và các thỏa thuận, điều ước quốc tế liên quan đến biển, đảo; thực hiện tốt Nghị quyết Đại hội đại biểu toàn quốc lần thứ XIII của Đảng và Nghị quyết số 36-NQ/TW ngày 22/10/2018 của Ban Chấp hành Trung ương Đảng khóa XII về </w:t>
      </w:r>
      <w:r w:rsidRPr="00E600EF">
        <w:rPr>
          <w:bCs/>
          <w:iCs/>
          <w:sz w:val="28"/>
          <w:szCs w:val="28"/>
        </w:rPr>
        <w:t>“Chiến lược phát triển bền vững kinh tế biển Việt Nam đến năm 2030, tầm nhìn đến năm 2045”</w:t>
      </w:r>
      <w:r w:rsidRPr="00E600EF">
        <w:rPr>
          <w:bCs/>
          <w:sz w:val="28"/>
          <w:szCs w:val="28"/>
        </w:rPr>
        <w:t xml:space="preserve">; Chương trình hành động </w:t>
      </w:r>
      <w:r w:rsidRPr="00E600EF">
        <w:rPr>
          <w:sz w:val="28"/>
          <w:szCs w:val="28"/>
        </w:rPr>
        <w:t>số 72-CTr/TU</w:t>
      </w:r>
      <w:r w:rsidRPr="00E600EF">
        <w:rPr>
          <w:bCs/>
          <w:sz w:val="28"/>
          <w:szCs w:val="28"/>
        </w:rPr>
        <w:t xml:space="preserve"> ngày 27/3/2019 của Ban Thường vụ Thành ủy Hải Phòng thực Thực hiện Nghị quyết số 36-NQ/TW ngày 22/10/2018 của Ban Chấp hành Trung ương Đảng khóa XII.</w:t>
      </w:r>
    </w:p>
    <w:p w14:paraId="7B78996B" w14:textId="77777777" w:rsidR="00DF4A28" w:rsidRPr="00E600EF" w:rsidRDefault="00DF4A28" w:rsidP="00E600EF">
      <w:pPr>
        <w:spacing w:before="120" w:after="120" w:line="340" w:lineRule="exact"/>
        <w:ind w:firstLine="720"/>
        <w:jc w:val="both"/>
        <w:rPr>
          <w:bCs/>
          <w:sz w:val="28"/>
          <w:szCs w:val="28"/>
        </w:rPr>
      </w:pPr>
      <w:r w:rsidRPr="00E600EF">
        <w:rPr>
          <w:bCs/>
          <w:sz w:val="28"/>
          <w:szCs w:val="28"/>
        </w:rPr>
        <w:t xml:space="preserve">- Góp phần xây dựng hình ảnh Việt Nam là bạn, là đối tác tin cậy và là thành viên tích cực, có trách nhiệm trong cộng đồng quốc tế; bảo đảm cao nhất lợi ích quốc gia - dân tộc trên cơ sở các nguyên tắc cơ bản của Hiến chương Liên hợp quốc và luật pháp quốc tế, bình đẳng, hợp tác, cùng có lợi. Qua đó, tạo dựng mặt trận công luận ủng hộ Việt Nam trong các vấn đề liên quan đến lợi ích của Việt Nam; đấu tranh hiệu quả với các hoạt động của các thế lực thù địch, phản </w:t>
      </w:r>
      <w:r w:rsidRPr="00E600EF">
        <w:rPr>
          <w:bCs/>
          <w:sz w:val="28"/>
          <w:szCs w:val="28"/>
        </w:rPr>
        <w:lastRenderedPageBreak/>
        <w:t xml:space="preserve">động, cơ hội chính trị ở trong và ngoài nước âm mưu lợi dụng các vấn đề liên quan đến biển, đảo Việt Nam nhằm hạ thấp uy tín, vai trò lãnh đạo của Đảng, làm tổn hại khối đại đoàn kết toàn dân tộc và các mối quan hệ đối ngoại của </w:t>
      </w:r>
      <w:r w:rsidR="001A38E0" w:rsidRPr="00E600EF">
        <w:rPr>
          <w:bCs/>
          <w:sz w:val="28"/>
          <w:szCs w:val="28"/>
        </w:rPr>
        <w:br/>
      </w:r>
      <w:r w:rsidRPr="00E600EF">
        <w:rPr>
          <w:bCs/>
          <w:sz w:val="28"/>
          <w:szCs w:val="28"/>
        </w:rPr>
        <w:t>Việt Nam.</w:t>
      </w:r>
    </w:p>
    <w:p w14:paraId="5CA2A69D" w14:textId="77777777" w:rsidR="00DF4A28" w:rsidRPr="00E600EF" w:rsidRDefault="00DF4A28" w:rsidP="00E600EF">
      <w:pPr>
        <w:spacing w:before="120" w:after="120" w:line="340" w:lineRule="exact"/>
        <w:ind w:firstLine="720"/>
        <w:jc w:val="both"/>
        <w:rPr>
          <w:b/>
          <w:bCs/>
          <w:sz w:val="28"/>
          <w:szCs w:val="28"/>
        </w:rPr>
      </w:pPr>
      <w:r w:rsidRPr="00E600EF">
        <w:rPr>
          <w:b/>
          <w:bCs/>
          <w:sz w:val="28"/>
          <w:szCs w:val="28"/>
        </w:rPr>
        <w:t>2. Yêu cầu</w:t>
      </w:r>
    </w:p>
    <w:p w14:paraId="66DEC1E7" w14:textId="77777777" w:rsidR="00DF4A28" w:rsidRPr="00E600EF" w:rsidRDefault="00DF4A28" w:rsidP="00E600EF">
      <w:pPr>
        <w:spacing w:before="120" w:after="120" w:line="340" w:lineRule="exact"/>
        <w:ind w:firstLine="720"/>
        <w:jc w:val="both"/>
        <w:rPr>
          <w:bCs/>
          <w:sz w:val="28"/>
          <w:szCs w:val="28"/>
        </w:rPr>
      </w:pPr>
      <w:r w:rsidRPr="00E600EF">
        <w:rPr>
          <w:bCs/>
          <w:sz w:val="28"/>
          <w:szCs w:val="28"/>
        </w:rPr>
        <w:t xml:space="preserve">Việc tổ chức Cuộc thi bảo đảm thiết thực, hiệu quả, khách quan, công khai, minh bạch; bảo đảm thu hút sự tham gia của đông đảo cán bộ, </w:t>
      </w:r>
      <w:r w:rsidRPr="00E600EF">
        <w:rPr>
          <w:bCs/>
          <w:sz w:val="28"/>
          <w:szCs w:val="28"/>
          <w:lang w:val="en-US"/>
        </w:rPr>
        <w:t xml:space="preserve">đoàn </w:t>
      </w:r>
      <w:r w:rsidRPr="00E600EF">
        <w:rPr>
          <w:bCs/>
          <w:sz w:val="28"/>
          <w:szCs w:val="28"/>
        </w:rPr>
        <w:t xml:space="preserve">viên, </w:t>
      </w:r>
      <w:r w:rsidR="00E600EF">
        <w:rPr>
          <w:bCs/>
          <w:sz w:val="28"/>
          <w:szCs w:val="28"/>
          <w:lang w:val="en-US"/>
        </w:rPr>
        <w:t>sinh</w:t>
      </w:r>
      <w:r w:rsidRPr="00E600EF">
        <w:rPr>
          <w:bCs/>
          <w:sz w:val="28"/>
          <w:szCs w:val="28"/>
        </w:rPr>
        <w:t xml:space="preserve"> viên; cán bộ, chiến sĩ lực lượng vũ trang; người nước ngoài đang sinh sống và công tác tại Việt Nam.</w:t>
      </w:r>
    </w:p>
    <w:p w14:paraId="0AC1B834" w14:textId="77777777" w:rsidR="00621F0F" w:rsidRPr="00E600EF" w:rsidRDefault="00100682" w:rsidP="00E600EF">
      <w:pPr>
        <w:spacing w:before="120" w:after="120" w:line="340" w:lineRule="exact"/>
        <w:ind w:firstLine="720"/>
        <w:jc w:val="both"/>
        <w:rPr>
          <w:b/>
          <w:sz w:val="28"/>
          <w:szCs w:val="28"/>
        </w:rPr>
      </w:pPr>
      <w:r w:rsidRPr="00E600EF">
        <w:rPr>
          <w:b/>
          <w:sz w:val="28"/>
          <w:szCs w:val="28"/>
          <w:lang w:val="en-US"/>
        </w:rPr>
        <w:t>II</w:t>
      </w:r>
      <w:r w:rsidR="00DA7F00" w:rsidRPr="00E600EF">
        <w:rPr>
          <w:b/>
          <w:sz w:val="28"/>
          <w:szCs w:val="28"/>
          <w:lang w:val="en-US"/>
        </w:rPr>
        <w:t xml:space="preserve">. </w:t>
      </w:r>
      <w:r w:rsidR="000035D3" w:rsidRPr="00E600EF">
        <w:rPr>
          <w:b/>
          <w:sz w:val="28"/>
          <w:szCs w:val="28"/>
        </w:rPr>
        <w:t>TÊN GỌI, NỘI DUNG, ĐỐI TƯỢNG</w:t>
      </w:r>
    </w:p>
    <w:p w14:paraId="44C44AFA" w14:textId="77777777" w:rsidR="000035D3" w:rsidRPr="00E600EF" w:rsidRDefault="00E755A0" w:rsidP="00E600EF">
      <w:pPr>
        <w:pStyle w:val="oancuaDanhsach"/>
        <w:tabs>
          <w:tab w:val="left" w:pos="851"/>
        </w:tabs>
        <w:spacing w:before="120" w:after="120" w:line="340" w:lineRule="exact"/>
        <w:ind w:left="0" w:firstLine="720"/>
        <w:contextualSpacing w:val="0"/>
        <w:jc w:val="both"/>
        <w:rPr>
          <w:b/>
          <w:color w:val="000000"/>
          <w:sz w:val="28"/>
          <w:szCs w:val="28"/>
        </w:rPr>
      </w:pPr>
      <w:r w:rsidRPr="00E600EF">
        <w:rPr>
          <w:b/>
          <w:color w:val="000000"/>
          <w:sz w:val="28"/>
          <w:szCs w:val="28"/>
        </w:rPr>
        <w:t xml:space="preserve">1. Tên gọi Cuộc thi: </w:t>
      </w:r>
    </w:p>
    <w:p w14:paraId="397D397B" w14:textId="77777777" w:rsidR="00E755A0" w:rsidRPr="00E600EF" w:rsidRDefault="000035D3" w:rsidP="00E600EF">
      <w:pPr>
        <w:pStyle w:val="oancuaDanhsach"/>
        <w:tabs>
          <w:tab w:val="left" w:pos="851"/>
        </w:tabs>
        <w:spacing w:before="120" w:after="120" w:line="340" w:lineRule="exact"/>
        <w:ind w:left="0" w:firstLine="720"/>
        <w:contextualSpacing w:val="0"/>
        <w:jc w:val="both"/>
        <w:rPr>
          <w:sz w:val="28"/>
          <w:szCs w:val="28"/>
        </w:rPr>
      </w:pPr>
      <w:r w:rsidRPr="00E600EF">
        <w:rPr>
          <w:sz w:val="28"/>
          <w:szCs w:val="28"/>
        </w:rPr>
        <w:t>Cuộc thi trực tuyến “Biển, đảo Việt Nam; Hải Phòng vươn ra biển lớn”</w:t>
      </w:r>
    </w:p>
    <w:p w14:paraId="1412E34D" w14:textId="77777777" w:rsidR="000035D3" w:rsidRPr="00E600EF" w:rsidRDefault="000035D3" w:rsidP="00E600EF">
      <w:pPr>
        <w:spacing w:before="120" w:after="120" w:line="340" w:lineRule="exact"/>
        <w:ind w:firstLine="720"/>
        <w:jc w:val="both"/>
        <w:rPr>
          <w:b/>
          <w:sz w:val="28"/>
          <w:szCs w:val="28"/>
        </w:rPr>
      </w:pPr>
      <w:r w:rsidRPr="00E600EF">
        <w:rPr>
          <w:b/>
          <w:sz w:val="28"/>
          <w:szCs w:val="28"/>
        </w:rPr>
        <w:t>2. Nội dung thi</w:t>
      </w:r>
    </w:p>
    <w:p w14:paraId="33A6BC9E" w14:textId="77777777" w:rsidR="000035D3" w:rsidRPr="00E600EF" w:rsidRDefault="000035D3" w:rsidP="00E600EF">
      <w:pPr>
        <w:spacing w:before="120" w:after="120" w:line="340" w:lineRule="exact"/>
        <w:ind w:firstLine="720"/>
        <w:jc w:val="both"/>
        <w:rPr>
          <w:spacing w:val="-2"/>
          <w:sz w:val="28"/>
          <w:szCs w:val="28"/>
        </w:rPr>
      </w:pPr>
      <w:bookmarkStart w:id="3" w:name="_Hlk96093952"/>
      <w:r w:rsidRPr="00E600EF">
        <w:rPr>
          <w:spacing w:val="-2"/>
          <w:sz w:val="28"/>
          <w:szCs w:val="28"/>
        </w:rPr>
        <w:t>Tìm hiểu các quan điểm, chủ trương của Đảng, Nhà nước và thành phố Hải Phòng về quan hệ đối ngoại và hội nhập quốc tế; về quốc phòng, an ninh, biển, đảo; chiến lược phát triển kinh tế biển được nêu tại Nghị quyết Đại hội XIII của Đảng và Nghị quyết Đại hội XVI Đảng bộ thành phố Hải Phòng; các kiến thức về biển, đảo Việt Nam; Luật Cảnh sát biển Việt Nam...</w:t>
      </w:r>
    </w:p>
    <w:bookmarkEnd w:id="3"/>
    <w:p w14:paraId="1E9EC35B" w14:textId="77777777" w:rsidR="000035D3" w:rsidRPr="00E600EF" w:rsidRDefault="000035D3" w:rsidP="00E600EF">
      <w:pPr>
        <w:spacing w:before="120" w:after="120" w:line="340" w:lineRule="exact"/>
        <w:ind w:firstLine="720"/>
        <w:jc w:val="both"/>
        <w:rPr>
          <w:b/>
          <w:sz w:val="28"/>
          <w:szCs w:val="28"/>
        </w:rPr>
      </w:pPr>
      <w:r w:rsidRPr="00E600EF">
        <w:rPr>
          <w:b/>
          <w:sz w:val="28"/>
          <w:szCs w:val="28"/>
        </w:rPr>
        <w:t>3. Đối tượng thi</w:t>
      </w:r>
    </w:p>
    <w:p w14:paraId="4BB93840" w14:textId="77777777" w:rsidR="000035D3" w:rsidRPr="00E600EF" w:rsidRDefault="000035D3" w:rsidP="00E600EF">
      <w:pPr>
        <w:spacing w:before="120" w:after="120" w:line="340" w:lineRule="exact"/>
        <w:ind w:firstLine="720"/>
        <w:jc w:val="both"/>
        <w:rPr>
          <w:bCs/>
          <w:sz w:val="28"/>
          <w:szCs w:val="28"/>
        </w:rPr>
      </w:pPr>
      <w:r w:rsidRPr="00E600EF">
        <w:rPr>
          <w:sz w:val="28"/>
          <w:szCs w:val="28"/>
        </w:rPr>
        <w:t>Công dân Việt Nam ở trong nước và người nước ngoài đang sinh sống, làm việc tại Việt Nam</w:t>
      </w:r>
      <w:r w:rsidRPr="00E600EF">
        <w:rPr>
          <w:bCs/>
          <w:sz w:val="28"/>
          <w:szCs w:val="28"/>
        </w:rPr>
        <w:t>.</w:t>
      </w:r>
    </w:p>
    <w:p w14:paraId="1BAFBFF3" w14:textId="77777777" w:rsidR="000035D3" w:rsidRPr="00E600EF" w:rsidRDefault="000035D3" w:rsidP="00E600EF">
      <w:pPr>
        <w:spacing w:before="120" w:after="120" w:line="340" w:lineRule="exact"/>
        <w:ind w:firstLine="720"/>
        <w:jc w:val="both"/>
        <w:rPr>
          <w:b/>
          <w:sz w:val="28"/>
          <w:szCs w:val="28"/>
        </w:rPr>
      </w:pPr>
      <w:r w:rsidRPr="00E600EF">
        <w:rPr>
          <w:b/>
          <w:sz w:val="28"/>
          <w:szCs w:val="28"/>
        </w:rPr>
        <w:t>III. HÌNH THỨC, THỜI GIAN THI</w:t>
      </w:r>
    </w:p>
    <w:p w14:paraId="406398CE" w14:textId="77777777" w:rsidR="000035D3" w:rsidRPr="00E600EF" w:rsidRDefault="000035D3" w:rsidP="00E600EF">
      <w:pPr>
        <w:spacing w:before="120" w:after="120" w:line="340" w:lineRule="exact"/>
        <w:ind w:firstLine="720"/>
        <w:jc w:val="both"/>
        <w:rPr>
          <w:b/>
          <w:sz w:val="28"/>
          <w:szCs w:val="28"/>
        </w:rPr>
      </w:pPr>
      <w:r w:rsidRPr="00E600EF">
        <w:rPr>
          <w:b/>
          <w:sz w:val="28"/>
          <w:szCs w:val="28"/>
        </w:rPr>
        <w:t>1. Hình thức thi</w:t>
      </w:r>
    </w:p>
    <w:p w14:paraId="47E9F445" w14:textId="77777777" w:rsidR="00FF19FA" w:rsidRPr="00E600EF" w:rsidRDefault="00FF19FA" w:rsidP="00E600EF">
      <w:pPr>
        <w:spacing w:before="120" w:after="120" w:line="340" w:lineRule="exact"/>
        <w:ind w:firstLine="720"/>
        <w:jc w:val="both"/>
        <w:rPr>
          <w:sz w:val="28"/>
          <w:szCs w:val="28"/>
        </w:rPr>
      </w:pPr>
      <w:r w:rsidRPr="00E600EF">
        <w:rPr>
          <w:b/>
          <w:bCs/>
          <w:i/>
          <w:iCs/>
          <w:sz w:val="28"/>
          <w:szCs w:val="28"/>
        </w:rPr>
        <w:t>Bước 1:</w:t>
      </w:r>
      <w:r w:rsidRPr="00E600EF">
        <w:rPr>
          <w:sz w:val="28"/>
          <w:szCs w:val="28"/>
        </w:rPr>
        <w:t xml:space="preserve"> Sử dụng các thiết bị đa phương tiện (máy tính, điện thoại thông minh, máy tính bảng…) có kết nối Internet truy cập vào website </w:t>
      </w:r>
      <w:bookmarkStart w:id="4" w:name="_Hlk99629794"/>
      <w:r w:rsidRPr="00E600EF">
        <w:rPr>
          <w:sz w:val="28"/>
          <w:szCs w:val="28"/>
        </w:rPr>
        <w:fldChar w:fldCharType="begin"/>
      </w:r>
      <w:r w:rsidRPr="00E600EF">
        <w:rPr>
          <w:sz w:val="28"/>
          <w:szCs w:val="28"/>
        </w:rPr>
        <w:instrText xml:space="preserve"> HYPERLINK "https://biendao.tuyengiaohaiphong.vn" </w:instrText>
      </w:r>
      <w:r w:rsidRPr="00E600EF">
        <w:rPr>
          <w:sz w:val="28"/>
          <w:szCs w:val="28"/>
        </w:rPr>
        <w:fldChar w:fldCharType="separate"/>
      </w:r>
      <w:r w:rsidRPr="00E600EF">
        <w:rPr>
          <w:rStyle w:val="Siuktni"/>
          <w:sz w:val="28"/>
          <w:szCs w:val="28"/>
        </w:rPr>
        <w:t>https://biendao.tuyengiaohaiphong.vn</w:t>
      </w:r>
      <w:r w:rsidRPr="00E600EF">
        <w:rPr>
          <w:rStyle w:val="Siuktni"/>
          <w:color w:val="auto"/>
          <w:sz w:val="28"/>
          <w:szCs w:val="28"/>
        </w:rPr>
        <w:fldChar w:fldCharType="end"/>
      </w:r>
      <w:bookmarkEnd w:id="4"/>
      <w:r w:rsidRPr="00E600EF">
        <w:rPr>
          <w:sz w:val="28"/>
          <w:szCs w:val="28"/>
        </w:rPr>
        <w:t xml:space="preserve"> hoặc đường link được đăng tải trên các website: </w:t>
      </w:r>
      <w:hyperlink r:id="rId8" w:history="1">
        <w:r w:rsidRPr="00E600EF">
          <w:rPr>
            <w:rStyle w:val="Siuktni"/>
            <w:sz w:val="28"/>
            <w:szCs w:val="28"/>
          </w:rPr>
          <w:t>tuyengiaohaiphong.vn</w:t>
        </w:r>
      </w:hyperlink>
      <w:r w:rsidRPr="00E600EF">
        <w:rPr>
          <w:sz w:val="28"/>
          <w:szCs w:val="28"/>
        </w:rPr>
        <w:t>; thanhdoanhaiphong.gov.vn; haiphong.gov.vn; baohaiphong.com.vn; biendaohaiphong.gov.vn</w:t>
      </w:r>
    </w:p>
    <w:p w14:paraId="754CE84F" w14:textId="77777777" w:rsidR="00FF19FA" w:rsidRPr="00E600EF" w:rsidRDefault="00FF19FA" w:rsidP="00E600EF">
      <w:pPr>
        <w:spacing w:before="120" w:after="120" w:line="340" w:lineRule="exact"/>
        <w:ind w:firstLine="720"/>
        <w:jc w:val="both"/>
        <w:rPr>
          <w:sz w:val="28"/>
          <w:szCs w:val="28"/>
        </w:rPr>
      </w:pPr>
      <w:r w:rsidRPr="00E600EF">
        <w:rPr>
          <w:b/>
          <w:bCs/>
          <w:i/>
          <w:iCs/>
          <w:sz w:val="28"/>
          <w:szCs w:val="28"/>
        </w:rPr>
        <w:t>Bước 2:</w:t>
      </w:r>
      <w:r w:rsidRPr="00E600EF">
        <w:rPr>
          <w:sz w:val="28"/>
          <w:szCs w:val="28"/>
        </w:rPr>
        <w:t xml:space="preserve"> Sau khi truy cập website Cuộc thi, thí sinh lựa chọn “THAM GIA THI”, màn hình sẽ hiển thị cửa sổ để đăng nhập các thông tin của thí sinh; thí sinh phải điền đầy đủ, chính xác thông tin cá nhân vào các trường thông tin, </w:t>
      </w:r>
      <w:r w:rsidRPr="00E600EF">
        <w:rPr>
          <w:sz w:val="28"/>
          <w:szCs w:val="28"/>
        </w:rPr>
        <w:br/>
        <w:t>bao gồm:</w:t>
      </w:r>
    </w:p>
    <w:p w14:paraId="22791876" w14:textId="77777777" w:rsidR="00FF19FA" w:rsidRPr="00E600EF" w:rsidRDefault="00FF19FA" w:rsidP="00E600EF">
      <w:pPr>
        <w:spacing w:before="120" w:after="120" w:line="340" w:lineRule="exact"/>
        <w:ind w:firstLine="720"/>
        <w:jc w:val="both"/>
        <w:rPr>
          <w:sz w:val="28"/>
          <w:szCs w:val="28"/>
        </w:rPr>
      </w:pPr>
      <w:r w:rsidRPr="00E600EF">
        <w:rPr>
          <w:sz w:val="28"/>
          <w:szCs w:val="28"/>
        </w:rPr>
        <w:t>(1) Họ và tên;</w:t>
      </w:r>
    </w:p>
    <w:p w14:paraId="1AAC20CA" w14:textId="77777777" w:rsidR="00FF19FA" w:rsidRPr="00E600EF" w:rsidRDefault="00FF19FA" w:rsidP="00E600EF">
      <w:pPr>
        <w:spacing w:before="120" w:after="120" w:line="340" w:lineRule="exact"/>
        <w:ind w:firstLine="720"/>
        <w:jc w:val="both"/>
        <w:rPr>
          <w:sz w:val="28"/>
          <w:szCs w:val="28"/>
        </w:rPr>
      </w:pPr>
      <w:r w:rsidRPr="00E600EF">
        <w:rPr>
          <w:sz w:val="28"/>
          <w:szCs w:val="28"/>
        </w:rPr>
        <w:t>(2) Ngày, tháng, năm sinh;</w:t>
      </w:r>
    </w:p>
    <w:p w14:paraId="5872A884" w14:textId="77777777" w:rsidR="00FF19FA" w:rsidRPr="00E600EF" w:rsidRDefault="00FF19FA" w:rsidP="00E600EF">
      <w:pPr>
        <w:spacing w:before="120" w:after="120" w:line="340" w:lineRule="exact"/>
        <w:ind w:firstLine="720"/>
        <w:jc w:val="both"/>
        <w:rPr>
          <w:sz w:val="28"/>
          <w:szCs w:val="28"/>
        </w:rPr>
      </w:pPr>
      <w:r w:rsidRPr="00E600EF">
        <w:rPr>
          <w:sz w:val="28"/>
          <w:szCs w:val="28"/>
        </w:rPr>
        <w:t>(3) Số điện thoại;</w:t>
      </w:r>
    </w:p>
    <w:p w14:paraId="41B7C691" w14:textId="77777777" w:rsidR="00FF19FA" w:rsidRPr="00E600EF" w:rsidRDefault="00FF19FA" w:rsidP="00E600EF">
      <w:pPr>
        <w:spacing w:before="120" w:after="120" w:line="340" w:lineRule="exact"/>
        <w:ind w:firstLine="720"/>
        <w:jc w:val="both"/>
        <w:rPr>
          <w:sz w:val="28"/>
          <w:szCs w:val="28"/>
          <w:lang w:val="en-US"/>
        </w:rPr>
      </w:pPr>
      <w:r w:rsidRPr="00E600EF">
        <w:rPr>
          <w:sz w:val="28"/>
          <w:szCs w:val="28"/>
        </w:rPr>
        <w:lastRenderedPageBreak/>
        <w:t>(4) Chọn đơn vị tham gia thi: Thí sinh lựa chọn thẻ thông tin “HẢI PHÒNG” hoặc “KHÁC”</w:t>
      </w:r>
    </w:p>
    <w:p w14:paraId="424970C2" w14:textId="77777777" w:rsidR="00FF19FA" w:rsidRPr="00E600EF" w:rsidRDefault="00FF19FA" w:rsidP="00E600EF">
      <w:pPr>
        <w:spacing w:before="120" w:after="120" w:line="340" w:lineRule="exact"/>
        <w:ind w:firstLine="720"/>
        <w:jc w:val="both"/>
        <w:rPr>
          <w:spacing w:val="-4"/>
          <w:sz w:val="28"/>
          <w:szCs w:val="28"/>
        </w:rPr>
      </w:pPr>
      <w:r w:rsidRPr="00E600EF">
        <w:rPr>
          <w:spacing w:val="-4"/>
          <w:sz w:val="28"/>
          <w:szCs w:val="28"/>
        </w:rPr>
        <w:t xml:space="preserve">+ Thí sinh là đoàn viên, thanh niên thuộc các trường </w:t>
      </w:r>
      <w:r w:rsidR="00B42C37" w:rsidRPr="00E600EF">
        <w:rPr>
          <w:spacing w:val="-4"/>
          <w:sz w:val="28"/>
          <w:szCs w:val="28"/>
          <w:lang w:val="en-US"/>
        </w:rPr>
        <w:t>Đại học C</w:t>
      </w:r>
      <w:r w:rsidRPr="00E600EF">
        <w:rPr>
          <w:spacing w:val="-4"/>
          <w:sz w:val="28"/>
          <w:szCs w:val="28"/>
        </w:rPr>
        <w:t>ao đẳng, đơn vị trực thuộc Thành đoàn chọn thi theo khối THÀNH ĐOÀN HẢI PHÒNG.</w:t>
      </w:r>
    </w:p>
    <w:p w14:paraId="16779247" w14:textId="77777777" w:rsidR="003F1F10" w:rsidRPr="00E600EF" w:rsidRDefault="003F1F10" w:rsidP="00E600EF">
      <w:pPr>
        <w:spacing w:before="120" w:after="120" w:line="340" w:lineRule="exact"/>
        <w:ind w:firstLine="720"/>
        <w:jc w:val="both"/>
        <w:rPr>
          <w:sz w:val="28"/>
          <w:szCs w:val="28"/>
        </w:rPr>
      </w:pPr>
      <w:r w:rsidRPr="00E600EF">
        <w:rPr>
          <w:sz w:val="28"/>
          <w:szCs w:val="28"/>
          <w:lang w:val="en-US"/>
        </w:rPr>
        <w:t>+</w:t>
      </w:r>
      <w:r w:rsidRPr="00E600EF">
        <w:rPr>
          <w:sz w:val="28"/>
          <w:szCs w:val="28"/>
        </w:rPr>
        <w:t xml:space="preserve"> Thẻ “KHÁC” dành cho thí sinh ngoài Hải Phòng. Thí sinh chọn tỉnh, thành phố nơi thí sinh đang cư trú. </w:t>
      </w:r>
    </w:p>
    <w:p w14:paraId="0433726E" w14:textId="77777777" w:rsidR="00FF19FA" w:rsidRPr="00E600EF" w:rsidRDefault="00FF19FA" w:rsidP="00E600EF">
      <w:pPr>
        <w:spacing w:before="120" w:after="120" w:line="340" w:lineRule="exact"/>
        <w:ind w:firstLine="720"/>
        <w:jc w:val="both"/>
        <w:rPr>
          <w:sz w:val="28"/>
          <w:szCs w:val="28"/>
        </w:rPr>
      </w:pPr>
      <w:r w:rsidRPr="00E600EF">
        <w:rPr>
          <w:b/>
          <w:bCs/>
          <w:i/>
          <w:iCs/>
          <w:sz w:val="28"/>
          <w:szCs w:val="28"/>
        </w:rPr>
        <w:t>Bước 3:</w:t>
      </w:r>
      <w:r w:rsidRPr="00E600EF">
        <w:rPr>
          <w:sz w:val="28"/>
          <w:szCs w:val="28"/>
        </w:rPr>
        <w:t xml:space="preserve"> Chọn nút “BẮT ĐẦU THI”</w:t>
      </w:r>
    </w:p>
    <w:p w14:paraId="44B9A81F" w14:textId="77777777" w:rsidR="00FF19FA" w:rsidRPr="00E600EF" w:rsidRDefault="00FF19FA" w:rsidP="00E600EF">
      <w:pPr>
        <w:spacing w:before="120" w:after="120" w:line="340" w:lineRule="exact"/>
        <w:ind w:firstLine="720"/>
        <w:jc w:val="both"/>
        <w:rPr>
          <w:sz w:val="28"/>
          <w:szCs w:val="28"/>
        </w:rPr>
      </w:pPr>
      <w:r w:rsidRPr="00E600EF">
        <w:rPr>
          <w:b/>
          <w:bCs/>
          <w:i/>
          <w:iCs/>
          <w:sz w:val="28"/>
          <w:szCs w:val="28"/>
        </w:rPr>
        <w:t>Bước 4:</w:t>
      </w:r>
      <w:r w:rsidRPr="00E600EF">
        <w:rPr>
          <w:sz w:val="28"/>
          <w:szCs w:val="28"/>
        </w:rPr>
        <w:t xml:space="preserve"> Thí sinh trả lời các câu hỏi của Cuộc thi bằng hình thức trắc nghiệm: Lựa chọn 01 đáp án đúng nhất để trả lời bằng cách nhấn vào đáp áp đó. Thí sinh phải trả lời hết 15 câu hỏi của Cuộc thi và trả lời câu hỏi dự đoán số người tham gia thi. Thời gian làm bài thi là 50 phút/1 lần thi. Trong thời gian làm bài, thí sinh có thể thay đổi đáp án trả lời của các câu hỏi.</w:t>
      </w:r>
    </w:p>
    <w:p w14:paraId="21739603" w14:textId="77777777" w:rsidR="00FF19FA" w:rsidRPr="00E600EF" w:rsidRDefault="00FF19FA" w:rsidP="00E600EF">
      <w:pPr>
        <w:spacing w:before="120" w:after="120" w:line="340" w:lineRule="exact"/>
        <w:ind w:firstLine="720"/>
        <w:jc w:val="both"/>
        <w:rPr>
          <w:sz w:val="28"/>
          <w:szCs w:val="28"/>
        </w:rPr>
      </w:pPr>
      <w:r w:rsidRPr="00E600EF">
        <w:rPr>
          <w:sz w:val="28"/>
          <w:szCs w:val="28"/>
        </w:rPr>
        <w:t xml:space="preserve">Sau khi hoàn thành, thí sinh chọn nút “NỘP BÀI” để kết thúc và nộp </w:t>
      </w:r>
      <w:r w:rsidRPr="00E600EF">
        <w:rPr>
          <w:sz w:val="28"/>
          <w:szCs w:val="28"/>
        </w:rPr>
        <w:br/>
        <w:t xml:space="preserve">bài thi. </w:t>
      </w:r>
    </w:p>
    <w:p w14:paraId="6A4EC861" w14:textId="77777777" w:rsidR="00FF19FA" w:rsidRPr="00E600EF" w:rsidRDefault="00E600EF" w:rsidP="00E600EF">
      <w:pPr>
        <w:spacing w:before="120" w:after="120" w:line="340" w:lineRule="exact"/>
        <w:ind w:firstLine="720"/>
        <w:jc w:val="both"/>
        <w:rPr>
          <w:sz w:val="28"/>
          <w:szCs w:val="28"/>
        </w:rPr>
      </w:pPr>
      <w:r>
        <w:rPr>
          <w:b/>
          <w:bCs/>
          <w:iCs/>
          <w:sz w:val="28"/>
          <w:szCs w:val="28"/>
          <w:lang w:val="en-US"/>
        </w:rPr>
        <w:t>-</w:t>
      </w:r>
      <w:r w:rsidR="00FF19FA" w:rsidRPr="00E600EF">
        <w:rPr>
          <w:b/>
          <w:bCs/>
          <w:iCs/>
          <w:sz w:val="28"/>
          <w:szCs w:val="28"/>
        </w:rPr>
        <w:t xml:space="preserve"> </w:t>
      </w:r>
      <w:r w:rsidR="00FF19FA" w:rsidRPr="00E600EF">
        <w:rPr>
          <w:sz w:val="28"/>
          <w:szCs w:val="28"/>
        </w:rPr>
        <w:t xml:space="preserve">Thí sinh bấm nút “TIẾP TỤC” để thi lần 2, lần 3... hoặc truy cập lại để thi lần tiếp theo bằng số điện thoại của mình và mật khẩu </w:t>
      </w:r>
      <w:r w:rsidR="00FF19FA" w:rsidRPr="00E600EF">
        <w:rPr>
          <w:i/>
          <w:iCs/>
          <w:sz w:val="28"/>
          <w:szCs w:val="28"/>
        </w:rPr>
        <w:t>(được mặc định là dãy số 123456)</w:t>
      </w:r>
      <w:r w:rsidR="00FF19FA" w:rsidRPr="00E600EF">
        <w:rPr>
          <w:sz w:val="28"/>
          <w:szCs w:val="28"/>
        </w:rPr>
        <w:t>. Mỗi thí sinh được tham gia thi tối đa 05 lần. Máy chủ sẽ tự động chấm điểm để lấy kết quả bài thi có số điểm cao nhất, thời gian làm bài nhanh nhất và dự đoán số người tham gia Cuộc thi gần đúng nhất của thí sinh.</w:t>
      </w:r>
    </w:p>
    <w:p w14:paraId="6B6A2287" w14:textId="77777777" w:rsidR="00FF19FA" w:rsidRPr="00E600EF" w:rsidRDefault="00FF19FA" w:rsidP="00E600EF">
      <w:pPr>
        <w:spacing w:before="120" w:after="120" w:line="340" w:lineRule="exact"/>
        <w:ind w:firstLine="720"/>
        <w:jc w:val="both"/>
        <w:rPr>
          <w:b/>
          <w:bCs/>
          <w:spacing w:val="-4"/>
          <w:sz w:val="28"/>
          <w:szCs w:val="28"/>
        </w:rPr>
      </w:pPr>
      <w:r w:rsidRPr="00E600EF">
        <w:rPr>
          <w:b/>
          <w:bCs/>
          <w:spacing w:val="-4"/>
          <w:sz w:val="28"/>
          <w:szCs w:val="28"/>
        </w:rPr>
        <w:t>Điều 5. Cách thức tính điểm</w:t>
      </w:r>
    </w:p>
    <w:p w14:paraId="61BB8775" w14:textId="77777777" w:rsidR="00FF19FA" w:rsidRPr="00E600EF" w:rsidRDefault="00FF19FA" w:rsidP="00E600EF">
      <w:pPr>
        <w:spacing w:before="120" w:after="120" w:line="340" w:lineRule="exact"/>
        <w:ind w:firstLine="720"/>
        <w:jc w:val="both"/>
        <w:rPr>
          <w:rStyle w:val="Siuktni"/>
          <w:sz w:val="28"/>
          <w:szCs w:val="28"/>
          <w:lang w:val="en-US"/>
        </w:rPr>
      </w:pPr>
      <w:r w:rsidRPr="00E600EF">
        <w:rPr>
          <w:b/>
          <w:bCs/>
          <w:i/>
          <w:iCs/>
          <w:sz w:val="28"/>
          <w:szCs w:val="28"/>
        </w:rPr>
        <w:t>1. Cách thức tính điểm:</w:t>
      </w:r>
      <w:r w:rsidRPr="00E600EF">
        <w:rPr>
          <w:sz w:val="28"/>
          <w:szCs w:val="28"/>
        </w:rPr>
        <w:t xml:space="preserve"> Mỗi câu trả lời đúng tương ứng với 01 điểm, tổng số điểm tối đa bài thi của thí sinh là 15 điểm/15 câu hỏi.</w:t>
      </w:r>
    </w:p>
    <w:p w14:paraId="72487B6D" w14:textId="77777777" w:rsidR="000035D3" w:rsidRPr="00E600EF" w:rsidRDefault="000035D3" w:rsidP="00E600EF">
      <w:pPr>
        <w:spacing w:before="120" w:after="120" w:line="340" w:lineRule="exact"/>
        <w:ind w:firstLine="720"/>
        <w:jc w:val="both"/>
        <w:rPr>
          <w:b/>
          <w:sz w:val="28"/>
          <w:szCs w:val="28"/>
        </w:rPr>
      </w:pPr>
      <w:r w:rsidRPr="00E600EF">
        <w:rPr>
          <w:b/>
          <w:sz w:val="28"/>
          <w:szCs w:val="28"/>
        </w:rPr>
        <w:t>2. Thời gian thi</w:t>
      </w:r>
    </w:p>
    <w:p w14:paraId="61B40253" w14:textId="77777777" w:rsidR="000035D3" w:rsidRPr="00E600EF" w:rsidRDefault="00BC518D" w:rsidP="00E600EF">
      <w:pPr>
        <w:spacing w:before="120" w:after="120" w:line="340" w:lineRule="exact"/>
        <w:ind w:firstLine="720"/>
        <w:jc w:val="both"/>
        <w:rPr>
          <w:sz w:val="28"/>
          <w:szCs w:val="28"/>
        </w:rPr>
      </w:pPr>
      <w:r w:rsidRPr="00E600EF">
        <w:rPr>
          <w:sz w:val="28"/>
          <w:szCs w:val="28"/>
          <w:lang w:val="en-US"/>
        </w:rPr>
        <w:t>T</w:t>
      </w:r>
      <w:r w:rsidR="000035D3" w:rsidRPr="00E600EF">
        <w:rPr>
          <w:sz w:val="28"/>
          <w:szCs w:val="28"/>
        </w:rPr>
        <w:t xml:space="preserve">ừ </w:t>
      </w:r>
      <w:r w:rsidRPr="00E600EF">
        <w:rPr>
          <w:sz w:val="28"/>
          <w:szCs w:val="28"/>
          <w:lang w:val="en-US"/>
        </w:rPr>
        <w:t>07h00’ ngày</w:t>
      </w:r>
      <w:r w:rsidR="000035D3" w:rsidRPr="00E600EF">
        <w:rPr>
          <w:sz w:val="28"/>
          <w:szCs w:val="28"/>
        </w:rPr>
        <w:t xml:space="preserve"> </w:t>
      </w:r>
      <w:r w:rsidR="00B42C37" w:rsidRPr="00E600EF">
        <w:rPr>
          <w:sz w:val="28"/>
          <w:szCs w:val="28"/>
          <w:lang w:val="en-US"/>
        </w:rPr>
        <w:t>11</w:t>
      </w:r>
      <w:r w:rsidRPr="00E600EF">
        <w:rPr>
          <w:sz w:val="28"/>
          <w:szCs w:val="28"/>
          <w:lang w:val="en-US"/>
        </w:rPr>
        <w:t>/</w:t>
      </w:r>
      <w:r w:rsidR="00B42C37" w:rsidRPr="00E600EF">
        <w:rPr>
          <w:sz w:val="28"/>
          <w:szCs w:val="28"/>
          <w:lang w:val="en-US"/>
        </w:rPr>
        <w:t>4</w:t>
      </w:r>
      <w:r w:rsidR="000035D3" w:rsidRPr="00E600EF">
        <w:rPr>
          <w:sz w:val="28"/>
          <w:szCs w:val="28"/>
        </w:rPr>
        <w:t xml:space="preserve">/2022 đến </w:t>
      </w:r>
      <w:r w:rsidRPr="00E600EF">
        <w:rPr>
          <w:sz w:val="28"/>
          <w:szCs w:val="28"/>
          <w:lang w:val="en-US"/>
        </w:rPr>
        <w:t>17h00’ ngày</w:t>
      </w:r>
      <w:r w:rsidR="000035D3" w:rsidRPr="00E600EF">
        <w:rPr>
          <w:sz w:val="28"/>
          <w:szCs w:val="28"/>
        </w:rPr>
        <w:t xml:space="preserve"> </w:t>
      </w:r>
      <w:r w:rsidRPr="00E600EF">
        <w:rPr>
          <w:sz w:val="28"/>
          <w:szCs w:val="28"/>
          <w:lang w:val="en-US"/>
        </w:rPr>
        <w:t>30/6</w:t>
      </w:r>
      <w:r w:rsidR="000035D3" w:rsidRPr="00E600EF">
        <w:rPr>
          <w:sz w:val="28"/>
          <w:szCs w:val="28"/>
        </w:rPr>
        <w:t>/2022.</w:t>
      </w:r>
    </w:p>
    <w:p w14:paraId="51CA2290" w14:textId="77777777" w:rsidR="00FB31B6" w:rsidRPr="00E600EF" w:rsidRDefault="00FB31B6" w:rsidP="00E600EF">
      <w:pPr>
        <w:spacing w:before="120" w:after="120" w:line="340" w:lineRule="exact"/>
        <w:ind w:firstLine="720"/>
        <w:jc w:val="both"/>
        <w:rPr>
          <w:b/>
          <w:sz w:val="28"/>
          <w:szCs w:val="28"/>
        </w:rPr>
      </w:pPr>
      <w:r w:rsidRPr="00E600EF">
        <w:rPr>
          <w:b/>
          <w:sz w:val="28"/>
          <w:szCs w:val="28"/>
        </w:rPr>
        <w:t xml:space="preserve">IV. GIẢI THƯỞNG </w:t>
      </w:r>
    </w:p>
    <w:p w14:paraId="529CC42E" w14:textId="77777777" w:rsidR="00FB31B6" w:rsidRPr="00E600EF" w:rsidRDefault="00FB31B6" w:rsidP="00E600EF">
      <w:pPr>
        <w:spacing w:before="120" w:after="120" w:line="340" w:lineRule="exact"/>
        <w:ind w:firstLine="720"/>
        <w:jc w:val="both"/>
        <w:rPr>
          <w:b/>
          <w:bCs/>
          <w:sz w:val="28"/>
          <w:szCs w:val="28"/>
        </w:rPr>
      </w:pPr>
      <w:r w:rsidRPr="00E600EF">
        <w:rPr>
          <w:b/>
          <w:sz w:val="28"/>
          <w:szCs w:val="28"/>
        </w:rPr>
        <w:t>1.</w:t>
      </w:r>
      <w:r w:rsidR="00BD01D9" w:rsidRPr="00E600EF">
        <w:rPr>
          <w:b/>
          <w:bCs/>
          <w:sz w:val="28"/>
          <w:szCs w:val="28"/>
          <w:lang w:val="en-US"/>
        </w:rPr>
        <w:t xml:space="preserve"> </w:t>
      </w:r>
      <w:r w:rsidRPr="00E600EF">
        <w:rPr>
          <w:b/>
          <w:bCs/>
          <w:sz w:val="28"/>
          <w:szCs w:val="28"/>
        </w:rPr>
        <w:t>Giải thưởng cá nhân</w:t>
      </w:r>
    </w:p>
    <w:p w14:paraId="631EF8B1" w14:textId="77777777" w:rsidR="00FB31B6" w:rsidRPr="00E600EF" w:rsidRDefault="00FB31B6" w:rsidP="00E600EF">
      <w:pPr>
        <w:spacing w:before="120" w:after="120" w:line="340" w:lineRule="exact"/>
        <w:ind w:firstLine="720"/>
        <w:jc w:val="both"/>
        <w:rPr>
          <w:sz w:val="28"/>
          <w:szCs w:val="28"/>
        </w:rPr>
      </w:pPr>
      <w:r w:rsidRPr="00E600EF">
        <w:rPr>
          <w:sz w:val="28"/>
          <w:szCs w:val="28"/>
        </w:rPr>
        <w:t>- 01 giải Nhất: Kỷ niệm chương của Ban Tổ chức Cuộc thi và phần thưởng tiền mặt trị giá 3.000.000 đồng.</w:t>
      </w:r>
    </w:p>
    <w:p w14:paraId="3637924A" w14:textId="77777777" w:rsidR="00FB31B6" w:rsidRPr="00E600EF" w:rsidRDefault="00FB31B6" w:rsidP="00E600EF">
      <w:pPr>
        <w:spacing w:before="120" w:after="120" w:line="340" w:lineRule="exact"/>
        <w:ind w:firstLine="720"/>
        <w:jc w:val="both"/>
        <w:rPr>
          <w:sz w:val="28"/>
          <w:szCs w:val="28"/>
        </w:rPr>
      </w:pPr>
      <w:r w:rsidRPr="00E600EF">
        <w:rPr>
          <w:sz w:val="28"/>
          <w:szCs w:val="28"/>
        </w:rPr>
        <w:t>- 03 giải Nhì: Kỷ niệm chương của Ban Tổ chức Cuộc thi và phần thưởng tiền mặt trị giá 2.000.000 đồng/1 giải.</w:t>
      </w:r>
    </w:p>
    <w:p w14:paraId="0CF4019E" w14:textId="77777777" w:rsidR="000035D3" w:rsidRPr="00E600EF" w:rsidRDefault="00FB31B6" w:rsidP="00E600EF">
      <w:pPr>
        <w:spacing w:before="120" w:after="120" w:line="340" w:lineRule="exact"/>
        <w:ind w:firstLine="720"/>
        <w:jc w:val="both"/>
        <w:rPr>
          <w:sz w:val="28"/>
          <w:szCs w:val="28"/>
        </w:rPr>
      </w:pPr>
      <w:r w:rsidRPr="00E600EF">
        <w:rPr>
          <w:sz w:val="28"/>
          <w:szCs w:val="28"/>
        </w:rPr>
        <w:t>- 05 giải Ba: Kỷ niệm chương của Ban Tổ chức Cuộc thi và phần thưởng tiền mặt trị giá 1.000.000 đồng/1 giải.</w:t>
      </w:r>
    </w:p>
    <w:p w14:paraId="07EED0FC" w14:textId="77777777" w:rsidR="00DC5193" w:rsidRPr="00E600EF" w:rsidRDefault="00DC5193" w:rsidP="00E600EF">
      <w:pPr>
        <w:spacing w:before="120" w:after="120" w:line="340" w:lineRule="exact"/>
        <w:ind w:firstLine="720"/>
        <w:jc w:val="both"/>
        <w:rPr>
          <w:b/>
          <w:sz w:val="28"/>
          <w:szCs w:val="28"/>
        </w:rPr>
      </w:pPr>
      <w:r w:rsidRPr="00E600EF">
        <w:rPr>
          <w:b/>
          <w:sz w:val="28"/>
          <w:szCs w:val="28"/>
          <w:lang w:val="en-US"/>
        </w:rPr>
        <w:t xml:space="preserve">3. </w:t>
      </w:r>
      <w:r w:rsidRPr="00E600EF">
        <w:rPr>
          <w:b/>
          <w:sz w:val="28"/>
          <w:szCs w:val="28"/>
        </w:rPr>
        <w:t>Tổng kết và trao giải</w:t>
      </w:r>
    </w:p>
    <w:p w14:paraId="6FD40B11" w14:textId="77777777" w:rsidR="00FB31B6" w:rsidRPr="00E600EF" w:rsidRDefault="00DC5193" w:rsidP="00E600EF">
      <w:pPr>
        <w:spacing w:before="120" w:after="120" w:line="340" w:lineRule="exact"/>
        <w:ind w:firstLine="720"/>
        <w:jc w:val="both"/>
        <w:rPr>
          <w:sz w:val="28"/>
          <w:szCs w:val="28"/>
        </w:rPr>
      </w:pPr>
      <w:r w:rsidRPr="00E600EF">
        <w:rPr>
          <w:sz w:val="28"/>
          <w:szCs w:val="28"/>
        </w:rPr>
        <w:t>Ban Tổ chức Cuộc thi tổ chức tổng kết, trao giải vào dịp kỷ niệm 92 năm Ngày truyền thống Ngành Tuyên giáo của Đảng (01/8/1930 - 01/8/2022).</w:t>
      </w:r>
    </w:p>
    <w:p w14:paraId="34B97BDE" w14:textId="77777777" w:rsidR="0042437A" w:rsidRPr="00E600EF" w:rsidRDefault="0042437A" w:rsidP="00E600EF">
      <w:pPr>
        <w:spacing w:before="120" w:after="120" w:line="340" w:lineRule="exact"/>
        <w:ind w:firstLine="720"/>
        <w:jc w:val="both"/>
        <w:rPr>
          <w:sz w:val="28"/>
          <w:szCs w:val="28"/>
        </w:rPr>
      </w:pPr>
      <w:r w:rsidRPr="00E600EF">
        <w:rPr>
          <w:sz w:val="28"/>
          <w:szCs w:val="28"/>
        </w:rPr>
        <w:lastRenderedPageBreak/>
        <w:t xml:space="preserve">Kết quả thi và thông tin về giải thưởng sẽ được Ban Tổ chức Cuộc thi đăng tải trên website </w:t>
      </w:r>
      <w:hyperlink r:id="rId9" w:history="1">
        <w:r w:rsidRPr="00E600EF">
          <w:rPr>
            <w:rStyle w:val="Siuktni"/>
            <w:sz w:val="28"/>
            <w:szCs w:val="28"/>
            <w:u w:val="none"/>
          </w:rPr>
          <w:t>https://biendao.tuyengiaohaiphong.vn</w:t>
        </w:r>
      </w:hyperlink>
      <w:r w:rsidRPr="00E600EF">
        <w:rPr>
          <w:sz w:val="28"/>
          <w:szCs w:val="28"/>
        </w:rPr>
        <w:t xml:space="preserve"> và các phương tiện thông tin truyền thông khác.</w:t>
      </w:r>
    </w:p>
    <w:p w14:paraId="4AD1D4AE" w14:textId="77777777" w:rsidR="0042437A" w:rsidRPr="00E600EF" w:rsidRDefault="0042437A" w:rsidP="00E600EF">
      <w:pPr>
        <w:spacing w:before="120" w:after="120" w:line="340" w:lineRule="exact"/>
        <w:ind w:firstLine="720"/>
        <w:jc w:val="both"/>
        <w:rPr>
          <w:sz w:val="28"/>
          <w:szCs w:val="28"/>
        </w:rPr>
      </w:pPr>
      <w:r w:rsidRPr="00E600EF">
        <w:rPr>
          <w:sz w:val="28"/>
          <w:szCs w:val="28"/>
        </w:rPr>
        <w:t xml:space="preserve">Ban Tổ chức Cuộc thi sẽ liên hệ trực tiếp với các cá nhân bằng điện thoại (theo số điện thoại đăng ký khi tham gia thi) và thông báo bằng văn bản tới tập thể đạt giải. </w:t>
      </w:r>
    </w:p>
    <w:p w14:paraId="6ED8F9AA" w14:textId="77777777" w:rsidR="00DC2073" w:rsidRPr="00E600EF" w:rsidRDefault="00100682" w:rsidP="00E600EF">
      <w:pPr>
        <w:spacing w:before="120" w:after="120" w:line="340" w:lineRule="exact"/>
        <w:ind w:firstLine="720"/>
        <w:jc w:val="both"/>
        <w:rPr>
          <w:b/>
          <w:sz w:val="28"/>
          <w:szCs w:val="28"/>
        </w:rPr>
      </w:pPr>
      <w:r w:rsidRPr="00E600EF">
        <w:rPr>
          <w:b/>
          <w:sz w:val="28"/>
          <w:szCs w:val="28"/>
        </w:rPr>
        <w:t>V</w:t>
      </w:r>
      <w:r w:rsidR="00DC2073" w:rsidRPr="00E600EF">
        <w:rPr>
          <w:b/>
          <w:sz w:val="28"/>
          <w:szCs w:val="28"/>
        </w:rPr>
        <w:t>. TỔ CHỨC THỰC HIỆN</w:t>
      </w:r>
    </w:p>
    <w:p w14:paraId="14EEE286" w14:textId="77777777" w:rsidR="002F6E88" w:rsidRPr="00E600EF" w:rsidRDefault="002F6E88" w:rsidP="00E600EF">
      <w:pPr>
        <w:spacing w:before="120" w:after="120" w:line="340" w:lineRule="exact"/>
        <w:ind w:firstLine="720"/>
        <w:jc w:val="both"/>
        <w:rPr>
          <w:b/>
          <w:sz w:val="28"/>
          <w:szCs w:val="28"/>
        </w:rPr>
      </w:pPr>
      <w:r w:rsidRPr="00E600EF">
        <w:rPr>
          <w:b/>
          <w:sz w:val="28"/>
          <w:szCs w:val="28"/>
        </w:rPr>
        <w:t>1. Thành đoàn</w:t>
      </w:r>
    </w:p>
    <w:p w14:paraId="2B74FA95" w14:textId="77777777" w:rsidR="00B6342B" w:rsidRPr="00E600EF" w:rsidRDefault="00B6342B" w:rsidP="00E600EF">
      <w:pPr>
        <w:spacing w:before="120" w:after="120" w:line="340" w:lineRule="exact"/>
        <w:ind w:firstLine="720"/>
        <w:jc w:val="both"/>
        <w:rPr>
          <w:sz w:val="28"/>
          <w:szCs w:val="28"/>
          <w:lang w:val="de-DE"/>
        </w:rPr>
      </w:pPr>
      <w:r w:rsidRPr="00E600EF">
        <w:rPr>
          <w:sz w:val="28"/>
          <w:szCs w:val="28"/>
          <w:lang w:val="de-DE"/>
        </w:rPr>
        <w:t xml:space="preserve">- </w:t>
      </w:r>
      <w:r w:rsidR="00963FF6" w:rsidRPr="00E600EF">
        <w:rPr>
          <w:sz w:val="28"/>
          <w:szCs w:val="28"/>
          <w:lang w:val="de-DE"/>
        </w:rPr>
        <w:t>Giao Ban Tuyên giáo Thành đoàn</w:t>
      </w:r>
      <w:r w:rsidRPr="00E600EF">
        <w:rPr>
          <w:sz w:val="28"/>
          <w:szCs w:val="28"/>
          <w:lang w:val="de-DE"/>
        </w:rPr>
        <w:t xml:space="preserve"> l</w:t>
      </w:r>
      <w:r w:rsidR="00963FF6" w:rsidRPr="00E600EF">
        <w:rPr>
          <w:sz w:val="28"/>
          <w:szCs w:val="28"/>
          <w:lang w:val="de-DE"/>
        </w:rPr>
        <w:t xml:space="preserve">à bộ phận thường trực </w:t>
      </w:r>
      <w:r w:rsidR="00963FF6" w:rsidRPr="00E600EF">
        <w:rPr>
          <w:sz w:val="28"/>
          <w:szCs w:val="28"/>
        </w:rPr>
        <w:t xml:space="preserve">tham mưu xây dựng và triển khai Kế hoạch </w:t>
      </w:r>
      <w:r w:rsidR="00DC5193" w:rsidRPr="00E600EF">
        <w:rPr>
          <w:sz w:val="28"/>
          <w:szCs w:val="28"/>
        </w:rPr>
        <w:t>Cuộc thi trực tuyến “Biển, đảo Việt Nam; Hải Phòng vươn ra biển lớn”</w:t>
      </w:r>
      <w:r w:rsidR="00963FF6" w:rsidRPr="00E600EF">
        <w:rPr>
          <w:sz w:val="28"/>
          <w:szCs w:val="28"/>
        </w:rPr>
        <w:t xml:space="preserve">; </w:t>
      </w:r>
      <w:r w:rsidR="00963FF6" w:rsidRPr="00E600EF">
        <w:rPr>
          <w:sz w:val="28"/>
          <w:szCs w:val="28"/>
          <w:lang w:val="de-DE"/>
        </w:rPr>
        <w:t xml:space="preserve">hướng dẫn, chỉ đạo </w:t>
      </w:r>
      <w:r w:rsidR="000133AE" w:rsidRPr="00E600EF">
        <w:rPr>
          <w:sz w:val="28"/>
          <w:szCs w:val="28"/>
          <w:lang w:val="de-DE"/>
        </w:rPr>
        <w:t>Ban Thường vụ Đoàn các trường</w:t>
      </w:r>
      <w:r w:rsidR="00963FF6" w:rsidRPr="00E600EF">
        <w:rPr>
          <w:sz w:val="28"/>
          <w:szCs w:val="28"/>
          <w:lang w:val="de-DE"/>
        </w:rPr>
        <w:t>, Đoàn trực thuộc, đơn vị sự nghiệp trực thuộc T</w:t>
      </w:r>
      <w:r w:rsidRPr="00E600EF">
        <w:rPr>
          <w:sz w:val="28"/>
          <w:szCs w:val="28"/>
          <w:lang w:val="de-DE"/>
        </w:rPr>
        <w:t>hành đoàn triển khai thực hiện.</w:t>
      </w:r>
    </w:p>
    <w:p w14:paraId="41BE000B" w14:textId="77777777" w:rsidR="00963FF6" w:rsidRPr="00E600EF" w:rsidRDefault="00B6342B" w:rsidP="00E600EF">
      <w:pPr>
        <w:spacing w:before="120" w:after="120" w:line="340" w:lineRule="exact"/>
        <w:ind w:firstLine="720"/>
        <w:jc w:val="both"/>
        <w:rPr>
          <w:b/>
          <w:i/>
          <w:sz w:val="28"/>
          <w:szCs w:val="28"/>
          <w:lang w:val="de-DE"/>
        </w:rPr>
      </w:pPr>
      <w:r w:rsidRPr="00E600EF">
        <w:rPr>
          <w:sz w:val="28"/>
          <w:szCs w:val="28"/>
          <w:lang w:val="de-DE"/>
        </w:rPr>
        <w:t xml:space="preserve">- </w:t>
      </w:r>
      <w:r w:rsidR="00963FF6" w:rsidRPr="00E600EF">
        <w:rPr>
          <w:bCs/>
          <w:sz w:val="28"/>
          <w:szCs w:val="28"/>
          <w:lang w:val="de-DE"/>
        </w:rPr>
        <w:t xml:space="preserve">Tham mưu tổng kết đánh giá kết quả </w:t>
      </w:r>
      <w:r w:rsidR="00963FF6" w:rsidRPr="00E600EF">
        <w:rPr>
          <w:sz w:val="28"/>
          <w:szCs w:val="28"/>
          <w:lang w:val="en-US"/>
        </w:rPr>
        <w:t xml:space="preserve">triển khai </w:t>
      </w:r>
      <w:r w:rsidR="00DC5193" w:rsidRPr="00E600EF">
        <w:rPr>
          <w:sz w:val="28"/>
          <w:szCs w:val="28"/>
        </w:rPr>
        <w:t>Cuộc thi trực tuyến “Biển, đảo Việt Nam; Hải Phòng vươn ra biển lớn”</w:t>
      </w:r>
      <w:r w:rsidR="00963FF6" w:rsidRPr="00E600EF">
        <w:rPr>
          <w:bCs/>
          <w:sz w:val="28"/>
          <w:szCs w:val="28"/>
          <w:lang w:val="de-DE"/>
        </w:rPr>
        <w:t>, đề ra phương hướng nhiệm vụ, biểu dương khen thưởng tập thể, cá nhân có thành tích tốt.</w:t>
      </w:r>
    </w:p>
    <w:p w14:paraId="31147EA3" w14:textId="77777777" w:rsidR="00963FF6" w:rsidRPr="00E600EF" w:rsidRDefault="00963FF6" w:rsidP="00E600EF">
      <w:pPr>
        <w:spacing w:before="120" w:after="120" w:line="340" w:lineRule="exact"/>
        <w:ind w:firstLine="720"/>
        <w:jc w:val="both"/>
        <w:rPr>
          <w:sz w:val="28"/>
          <w:szCs w:val="28"/>
          <w:lang w:val="de-DE"/>
        </w:rPr>
      </w:pPr>
      <w:r w:rsidRPr="00E600EF">
        <w:rPr>
          <w:sz w:val="28"/>
          <w:szCs w:val="28"/>
          <w:lang w:val="de-DE"/>
        </w:rPr>
        <w:t xml:space="preserve">- </w:t>
      </w:r>
      <w:r w:rsidR="00EF08DA" w:rsidRPr="00E600EF">
        <w:rPr>
          <w:sz w:val="28"/>
          <w:szCs w:val="28"/>
          <w:lang w:val="de-DE"/>
        </w:rPr>
        <w:t>T</w:t>
      </w:r>
      <w:r w:rsidRPr="00E600EF">
        <w:rPr>
          <w:sz w:val="28"/>
          <w:szCs w:val="28"/>
          <w:lang w:val="de-DE"/>
        </w:rPr>
        <w:t xml:space="preserve">uyên truyền cụ thể </w:t>
      </w:r>
      <w:r w:rsidR="00A50010" w:rsidRPr="00E600EF">
        <w:rPr>
          <w:sz w:val="28"/>
          <w:szCs w:val="28"/>
          <w:lang w:val="de-DE"/>
        </w:rPr>
        <w:t xml:space="preserve">về </w:t>
      </w:r>
      <w:r w:rsidR="00DC5193" w:rsidRPr="00E600EF">
        <w:rPr>
          <w:sz w:val="28"/>
          <w:szCs w:val="28"/>
        </w:rPr>
        <w:t>Cuộc thi trực tuyến “Biển, đảo Việt Nam; Hải</w:t>
      </w:r>
      <w:r w:rsidR="00DC5193" w:rsidRPr="00E600EF">
        <w:rPr>
          <w:sz w:val="28"/>
          <w:szCs w:val="28"/>
          <w:lang w:val="en-US"/>
        </w:rPr>
        <w:t xml:space="preserve"> </w:t>
      </w:r>
      <w:r w:rsidR="00DC5193" w:rsidRPr="00E600EF">
        <w:rPr>
          <w:sz w:val="28"/>
          <w:szCs w:val="28"/>
        </w:rPr>
        <w:t>Phòng vươn ra biển lớn”</w:t>
      </w:r>
      <w:r w:rsidR="00A50010" w:rsidRPr="00E600EF">
        <w:rPr>
          <w:sz w:val="28"/>
          <w:szCs w:val="28"/>
          <w:lang w:val="en-US"/>
        </w:rPr>
        <w:t xml:space="preserve"> </w:t>
      </w:r>
      <w:r w:rsidR="00D9464C" w:rsidRPr="00E600EF">
        <w:rPr>
          <w:sz w:val="28"/>
          <w:szCs w:val="28"/>
          <w:lang w:val="de-DE"/>
        </w:rPr>
        <w:t>trên Websit</w:t>
      </w:r>
      <w:r w:rsidR="00EF08DA" w:rsidRPr="00E600EF">
        <w:rPr>
          <w:sz w:val="28"/>
          <w:szCs w:val="28"/>
          <w:lang w:val="de-DE"/>
        </w:rPr>
        <w:t>e</w:t>
      </w:r>
      <w:r w:rsidR="00D9464C" w:rsidRPr="00E600EF">
        <w:rPr>
          <w:sz w:val="28"/>
          <w:szCs w:val="28"/>
          <w:lang w:val="de-DE"/>
        </w:rPr>
        <w:t>, Fanpage Thành đoàn Hải Phòng.</w:t>
      </w:r>
    </w:p>
    <w:p w14:paraId="7A4B087B" w14:textId="77777777" w:rsidR="00EF08DA" w:rsidRPr="00E600EF" w:rsidRDefault="008B05B4" w:rsidP="00E600EF">
      <w:pPr>
        <w:spacing w:before="120" w:after="120" w:line="340" w:lineRule="exact"/>
        <w:ind w:firstLine="720"/>
        <w:jc w:val="both"/>
        <w:rPr>
          <w:b/>
          <w:sz w:val="28"/>
          <w:szCs w:val="28"/>
          <w:lang w:val="en-US"/>
        </w:rPr>
      </w:pPr>
      <w:r w:rsidRPr="00E600EF">
        <w:rPr>
          <w:b/>
          <w:sz w:val="28"/>
          <w:szCs w:val="28"/>
        </w:rPr>
        <w:t xml:space="preserve">2. </w:t>
      </w:r>
      <w:r w:rsidR="00E10BF3" w:rsidRPr="00E600EF">
        <w:rPr>
          <w:b/>
          <w:sz w:val="28"/>
          <w:szCs w:val="28"/>
          <w:lang w:val="en-US"/>
        </w:rPr>
        <w:t>Đoàn Thanh niên các Trường</w:t>
      </w:r>
      <w:r w:rsidR="00F1457E" w:rsidRPr="00E600EF">
        <w:rPr>
          <w:b/>
          <w:sz w:val="28"/>
          <w:szCs w:val="28"/>
          <w:lang w:val="en-US"/>
        </w:rPr>
        <w:t xml:space="preserve"> Đại học</w:t>
      </w:r>
    </w:p>
    <w:p w14:paraId="2B914BA6" w14:textId="77777777" w:rsidR="0002561B" w:rsidRPr="00E600EF" w:rsidRDefault="00A87AC0" w:rsidP="00E600EF">
      <w:pPr>
        <w:spacing w:before="120" w:after="120" w:line="340" w:lineRule="exact"/>
        <w:ind w:firstLine="720"/>
        <w:jc w:val="both"/>
        <w:rPr>
          <w:sz w:val="28"/>
          <w:szCs w:val="28"/>
          <w:lang w:val="en-US"/>
        </w:rPr>
      </w:pPr>
      <w:r w:rsidRPr="00E600EF">
        <w:rPr>
          <w:sz w:val="28"/>
          <w:szCs w:val="28"/>
          <w:lang w:val="en-US"/>
        </w:rPr>
        <w:t xml:space="preserve">- </w:t>
      </w:r>
      <w:r w:rsidR="00523F55" w:rsidRPr="00E600EF">
        <w:rPr>
          <w:sz w:val="28"/>
          <w:szCs w:val="28"/>
          <w:lang w:val="en-US"/>
        </w:rPr>
        <w:t>T</w:t>
      </w:r>
      <w:r w:rsidRPr="00E600EF">
        <w:rPr>
          <w:sz w:val="28"/>
          <w:szCs w:val="28"/>
          <w:lang w:val="en-US"/>
        </w:rPr>
        <w:t xml:space="preserve">riển khai Cuộc thi tới 100% </w:t>
      </w:r>
      <w:r w:rsidR="00F1457E" w:rsidRPr="00E600EF">
        <w:rPr>
          <w:sz w:val="28"/>
          <w:szCs w:val="28"/>
          <w:lang w:val="en-US"/>
        </w:rPr>
        <w:t xml:space="preserve">sinh viên trong </w:t>
      </w:r>
      <w:r w:rsidR="007511B9" w:rsidRPr="00E600EF">
        <w:rPr>
          <w:sz w:val="28"/>
          <w:szCs w:val="28"/>
          <w:lang w:val="en-US"/>
        </w:rPr>
        <w:t xml:space="preserve">nhà </w:t>
      </w:r>
      <w:r w:rsidR="00F1457E" w:rsidRPr="00E600EF">
        <w:rPr>
          <w:sz w:val="28"/>
          <w:szCs w:val="28"/>
          <w:lang w:val="en-US"/>
        </w:rPr>
        <w:t>trường</w:t>
      </w:r>
      <w:r w:rsidR="00523F55" w:rsidRPr="00E600EF">
        <w:rPr>
          <w:sz w:val="28"/>
          <w:szCs w:val="28"/>
          <w:lang w:val="en-US"/>
        </w:rPr>
        <w:t xml:space="preserve">; </w:t>
      </w:r>
      <w:r w:rsidR="00907FAF" w:rsidRPr="00E600EF">
        <w:rPr>
          <w:sz w:val="28"/>
          <w:szCs w:val="28"/>
          <w:lang w:val="en-US"/>
        </w:rPr>
        <w:t>tuyên truyền sâu rộng</w:t>
      </w:r>
      <w:r w:rsidR="008B05B4" w:rsidRPr="00E600EF">
        <w:rPr>
          <w:sz w:val="28"/>
          <w:szCs w:val="28"/>
        </w:rPr>
        <w:t xml:space="preserve"> </w:t>
      </w:r>
      <w:r w:rsidR="002F6576" w:rsidRPr="00E600EF">
        <w:rPr>
          <w:sz w:val="28"/>
          <w:szCs w:val="28"/>
        </w:rPr>
        <w:t>tới</w:t>
      </w:r>
      <w:r w:rsidR="00213569" w:rsidRPr="00E600EF">
        <w:rPr>
          <w:sz w:val="28"/>
          <w:szCs w:val="28"/>
        </w:rPr>
        <w:t xml:space="preserve"> cán bộ</w:t>
      </w:r>
      <w:r w:rsidR="00636E1B" w:rsidRPr="00E600EF">
        <w:rPr>
          <w:sz w:val="28"/>
          <w:szCs w:val="28"/>
          <w:lang w:val="en-US"/>
        </w:rPr>
        <w:t xml:space="preserve"> Đoàn</w:t>
      </w:r>
      <w:r w:rsidR="00213569" w:rsidRPr="00E600EF">
        <w:rPr>
          <w:sz w:val="28"/>
          <w:szCs w:val="28"/>
        </w:rPr>
        <w:t>,</w:t>
      </w:r>
      <w:r w:rsidR="008B05B4" w:rsidRPr="00E600EF">
        <w:rPr>
          <w:sz w:val="28"/>
          <w:szCs w:val="28"/>
        </w:rPr>
        <w:t xml:space="preserve"> đoàn viên</w:t>
      </w:r>
      <w:r w:rsidR="00FC5EE6" w:rsidRPr="00E600EF">
        <w:rPr>
          <w:sz w:val="28"/>
          <w:szCs w:val="28"/>
          <w:lang w:val="en-US"/>
        </w:rPr>
        <w:t>, sinh viên</w:t>
      </w:r>
      <w:r w:rsidR="00523F55" w:rsidRPr="00E600EF">
        <w:rPr>
          <w:sz w:val="28"/>
          <w:szCs w:val="28"/>
          <w:lang w:val="en-US"/>
        </w:rPr>
        <w:t xml:space="preserve"> về mục đích, ý nghĩa của cuộc thi, vận động đông đảo </w:t>
      </w:r>
      <w:r w:rsidR="009C3805" w:rsidRPr="00E600EF">
        <w:rPr>
          <w:sz w:val="28"/>
          <w:szCs w:val="28"/>
          <w:lang w:val="en-US"/>
        </w:rPr>
        <w:t xml:space="preserve">cán bộ, </w:t>
      </w:r>
      <w:r w:rsidR="00523F55" w:rsidRPr="00E600EF">
        <w:rPr>
          <w:sz w:val="28"/>
          <w:szCs w:val="28"/>
          <w:lang w:val="en-US"/>
        </w:rPr>
        <w:t>đoàn viên</w:t>
      </w:r>
      <w:r w:rsidR="00FC5EE6" w:rsidRPr="00E600EF">
        <w:rPr>
          <w:sz w:val="28"/>
          <w:szCs w:val="28"/>
          <w:lang w:val="en-US"/>
        </w:rPr>
        <w:t xml:space="preserve">, </w:t>
      </w:r>
      <w:r w:rsidR="009C3805" w:rsidRPr="00E600EF">
        <w:rPr>
          <w:sz w:val="28"/>
          <w:szCs w:val="28"/>
          <w:lang w:val="en-US"/>
        </w:rPr>
        <w:t>sinh viên</w:t>
      </w:r>
      <w:r w:rsidR="007511B9" w:rsidRPr="00E600EF">
        <w:rPr>
          <w:sz w:val="28"/>
          <w:szCs w:val="28"/>
          <w:lang w:val="en-US"/>
        </w:rPr>
        <w:t xml:space="preserve"> </w:t>
      </w:r>
      <w:r w:rsidR="00523F55" w:rsidRPr="00E600EF">
        <w:rPr>
          <w:sz w:val="28"/>
          <w:szCs w:val="28"/>
          <w:lang w:val="en-US"/>
        </w:rPr>
        <w:t>tham gia</w:t>
      </w:r>
      <w:r w:rsidR="00FC5EE6" w:rsidRPr="00E600EF">
        <w:rPr>
          <w:sz w:val="28"/>
          <w:szCs w:val="28"/>
          <w:lang w:val="en-US"/>
        </w:rPr>
        <w:t xml:space="preserve"> Cuộc thi</w:t>
      </w:r>
      <w:r w:rsidR="0002561B" w:rsidRPr="00E600EF">
        <w:rPr>
          <w:sz w:val="28"/>
          <w:szCs w:val="28"/>
        </w:rPr>
        <w:t>.</w:t>
      </w:r>
    </w:p>
    <w:p w14:paraId="000FE79D" w14:textId="77777777" w:rsidR="00DB4DC5" w:rsidRPr="00E600EF" w:rsidRDefault="00DC5193" w:rsidP="00E600EF">
      <w:pPr>
        <w:pStyle w:val="oancuaDanhsach"/>
        <w:tabs>
          <w:tab w:val="left" w:pos="851"/>
        </w:tabs>
        <w:spacing w:before="120" w:after="120" w:line="340" w:lineRule="exact"/>
        <w:ind w:left="0" w:firstLine="720"/>
        <w:contextualSpacing w:val="0"/>
        <w:jc w:val="both"/>
        <w:rPr>
          <w:rStyle w:val="Siuktni"/>
          <w:color w:val="auto"/>
          <w:sz w:val="28"/>
          <w:szCs w:val="28"/>
          <w:lang w:val="en-US"/>
        </w:rPr>
      </w:pPr>
      <w:r w:rsidRPr="00E600EF">
        <w:rPr>
          <w:color w:val="000000"/>
          <w:sz w:val="28"/>
          <w:szCs w:val="28"/>
          <w:lang w:val="en-US"/>
        </w:rPr>
        <w:t xml:space="preserve">- </w:t>
      </w:r>
      <w:r w:rsidR="009B4F50" w:rsidRPr="00E600EF">
        <w:rPr>
          <w:color w:val="000000"/>
          <w:sz w:val="28"/>
          <w:szCs w:val="28"/>
          <w:lang w:val="en-US"/>
        </w:rPr>
        <w:t xml:space="preserve">Giao </w:t>
      </w:r>
      <w:r w:rsidR="00156DC3" w:rsidRPr="00E600EF">
        <w:rPr>
          <w:color w:val="000000"/>
          <w:sz w:val="28"/>
          <w:szCs w:val="28"/>
          <w:lang w:val="en-US"/>
        </w:rPr>
        <w:t xml:space="preserve">Ban Thường vụ Đoàn </w:t>
      </w:r>
      <w:r w:rsidR="009B4F50" w:rsidRPr="00E600EF">
        <w:rPr>
          <w:color w:val="000000"/>
          <w:sz w:val="28"/>
          <w:szCs w:val="28"/>
          <w:lang w:val="en-US"/>
        </w:rPr>
        <w:t xml:space="preserve">các trường Đại học </w:t>
      </w:r>
      <w:r w:rsidR="00F926D0" w:rsidRPr="00E600EF">
        <w:rPr>
          <w:color w:val="000000"/>
          <w:sz w:val="28"/>
          <w:szCs w:val="28"/>
          <w:lang w:val="en-US"/>
        </w:rPr>
        <w:t xml:space="preserve">tổ chức hoạt động hưởng ứng </w:t>
      </w:r>
      <w:r w:rsidR="00FC5EE6" w:rsidRPr="00E600EF">
        <w:rPr>
          <w:color w:val="000000"/>
          <w:sz w:val="28"/>
          <w:szCs w:val="28"/>
          <w:lang w:val="en-US"/>
        </w:rPr>
        <w:t xml:space="preserve">Cuộc thi trước ngày 25/4/2022 (Có tin bài minh chứng) </w:t>
      </w:r>
      <w:r w:rsidR="00B27592" w:rsidRPr="00E600EF">
        <w:rPr>
          <w:color w:val="000000"/>
          <w:sz w:val="28"/>
          <w:szCs w:val="28"/>
          <w:lang w:val="en-US"/>
        </w:rPr>
        <w:t>và</w:t>
      </w:r>
      <w:r w:rsidR="00DB4DC5" w:rsidRPr="00E600EF">
        <w:rPr>
          <w:sz w:val="28"/>
          <w:szCs w:val="28"/>
          <w:lang w:val="en-US"/>
        </w:rPr>
        <w:t xml:space="preserve"> </w:t>
      </w:r>
      <w:r w:rsidR="009C3805" w:rsidRPr="00E600EF">
        <w:rPr>
          <w:sz w:val="28"/>
          <w:szCs w:val="28"/>
          <w:lang w:val="en-US"/>
        </w:rPr>
        <w:t xml:space="preserve">tích cực </w:t>
      </w:r>
      <w:r w:rsidR="00B27592" w:rsidRPr="00E600EF">
        <w:rPr>
          <w:sz w:val="28"/>
          <w:szCs w:val="28"/>
          <w:lang w:val="en-US"/>
        </w:rPr>
        <w:t>vận động</w:t>
      </w:r>
      <w:r w:rsidR="000133AE" w:rsidRPr="00E600EF">
        <w:rPr>
          <w:sz w:val="28"/>
          <w:szCs w:val="28"/>
          <w:lang w:val="en-US"/>
        </w:rPr>
        <w:t xml:space="preserve"> </w:t>
      </w:r>
      <w:r w:rsidR="00FC5EE6" w:rsidRPr="00E600EF">
        <w:rPr>
          <w:sz w:val="28"/>
          <w:szCs w:val="28"/>
          <w:lang w:val="en-US"/>
        </w:rPr>
        <w:t>cán bộ, đoàn viên,</w:t>
      </w:r>
      <w:r w:rsidR="00B27592" w:rsidRPr="00E600EF">
        <w:rPr>
          <w:sz w:val="28"/>
          <w:szCs w:val="28"/>
          <w:lang w:val="en-US"/>
        </w:rPr>
        <w:t xml:space="preserve"> </w:t>
      </w:r>
      <w:r w:rsidR="00156DC3" w:rsidRPr="00E600EF">
        <w:rPr>
          <w:sz w:val="28"/>
          <w:szCs w:val="28"/>
          <w:lang w:val="en-US"/>
        </w:rPr>
        <w:t xml:space="preserve">sinh viên </w:t>
      </w:r>
      <w:r w:rsidR="003B2F50" w:rsidRPr="00E600EF">
        <w:rPr>
          <w:sz w:val="28"/>
          <w:szCs w:val="28"/>
          <w:lang w:val="en-US"/>
        </w:rPr>
        <w:t xml:space="preserve">tham gia Cuộc thi </w:t>
      </w:r>
      <w:r w:rsidR="003B2F50" w:rsidRPr="00E600EF">
        <w:rPr>
          <w:sz w:val="28"/>
          <w:szCs w:val="28"/>
        </w:rPr>
        <w:t>trực tuyến “Biển, đảo Việt Nam; Hải Phòng vươn ra biển lớn”</w:t>
      </w:r>
      <w:r w:rsidR="00233F35" w:rsidRPr="00E600EF">
        <w:rPr>
          <w:sz w:val="28"/>
          <w:szCs w:val="28"/>
          <w:lang w:val="en-US"/>
        </w:rPr>
        <w:t xml:space="preserve"> tại website </w:t>
      </w:r>
      <w:hyperlink r:id="rId10" w:history="1">
        <w:r w:rsidR="00233F35" w:rsidRPr="00E600EF">
          <w:rPr>
            <w:rStyle w:val="Siuktni"/>
            <w:sz w:val="28"/>
            <w:szCs w:val="28"/>
            <w:u w:val="none"/>
          </w:rPr>
          <w:t>https://biendao.tuyengiaohaiphong.vn</w:t>
        </w:r>
      </w:hyperlink>
      <w:r w:rsidR="00233F35" w:rsidRPr="00E600EF">
        <w:rPr>
          <w:rStyle w:val="Siuktni"/>
          <w:color w:val="auto"/>
          <w:sz w:val="28"/>
          <w:szCs w:val="28"/>
          <w:u w:val="none"/>
          <w:lang w:val="en-US"/>
        </w:rPr>
        <w:t>.</w:t>
      </w:r>
      <w:r w:rsidR="00B27592" w:rsidRPr="00E600EF">
        <w:rPr>
          <w:rStyle w:val="Siuktni"/>
          <w:color w:val="auto"/>
          <w:sz w:val="28"/>
          <w:szCs w:val="28"/>
          <w:u w:val="none"/>
          <w:lang w:val="en-US"/>
        </w:rPr>
        <w:t xml:space="preserve"> </w:t>
      </w:r>
      <w:r w:rsidR="00B27592" w:rsidRPr="00E600EF">
        <w:rPr>
          <w:sz w:val="28"/>
          <w:szCs w:val="28"/>
          <w:lang w:val="en-US"/>
        </w:rPr>
        <w:t>(Có bảng phân bổ kèm theo)</w:t>
      </w:r>
    </w:p>
    <w:p w14:paraId="7D35305F" w14:textId="77777777" w:rsidR="00F1457E" w:rsidRPr="00E600EF" w:rsidRDefault="00F1457E" w:rsidP="00E600EF">
      <w:pPr>
        <w:spacing w:before="120" w:after="120" w:line="340" w:lineRule="exact"/>
        <w:ind w:firstLine="720"/>
        <w:jc w:val="both"/>
        <w:rPr>
          <w:b/>
          <w:bCs/>
          <w:sz w:val="28"/>
          <w:szCs w:val="28"/>
          <w:lang w:val="en-US"/>
        </w:rPr>
      </w:pPr>
      <w:r w:rsidRPr="00E600EF">
        <w:rPr>
          <w:rStyle w:val="Siuktni"/>
          <w:b/>
          <w:bCs/>
          <w:color w:val="auto"/>
          <w:sz w:val="28"/>
          <w:szCs w:val="28"/>
          <w:u w:val="none"/>
          <w:lang w:val="en-US"/>
        </w:rPr>
        <w:t xml:space="preserve">3. </w:t>
      </w:r>
      <w:r w:rsidR="007575F1" w:rsidRPr="00E600EF">
        <w:rPr>
          <w:b/>
          <w:bCs/>
          <w:sz w:val="28"/>
          <w:szCs w:val="28"/>
          <w:lang w:val="en-US"/>
        </w:rPr>
        <w:t>C</w:t>
      </w:r>
      <w:r w:rsidRPr="00E600EF">
        <w:rPr>
          <w:b/>
          <w:bCs/>
          <w:sz w:val="28"/>
          <w:szCs w:val="28"/>
          <w:lang w:val="en-US"/>
        </w:rPr>
        <w:t xml:space="preserve">ác </w:t>
      </w:r>
      <w:r w:rsidR="007575F1" w:rsidRPr="00E600EF">
        <w:rPr>
          <w:b/>
          <w:bCs/>
          <w:sz w:val="28"/>
          <w:szCs w:val="28"/>
          <w:lang w:val="en-US"/>
        </w:rPr>
        <w:t xml:space="preserve">Đoàn trực thuộc, </w:t>
      </w:r>
      <w:r w:rsidR="00F86C0C" w:rsidRPr="00E600EF">
        <w:rPr>
          <w:b/>
          <w:bCs/>
          <w:sz w:val="28"/>
          <w:szCs w:val="28"/>
          <w:lang w:val="en-US"/>
        </w:rPr>
        <w:t>đ</w:t>
      </w:r>
      <w:r w:rsidR="007575F1" w:rsidRPr="00E600EF">
        <w:rPr>
          <w:b/>
          <w:bCs/>
          <w:sz w:val="28"/>
          <w:szCs w:val="28"/>
          <w:lang w:val="en-US"/>
        </w:rPr>
        <w:t>ơn vị sự nghiệp</w:t>
      </w:r>
      <w:r w:rsidRPr="00E600EF">
        <w:rPr>
          <w:b/>
          <w:bCs/>
          <w:sz w:val="28"/>
          <w:szCs w:val="28"/>
        </w:rPr>
        <w:t xml:space="preserve"> trực thuộc</w:t>
      </w:r>
      <w:r w:rsidRPr="00E600EF">
        <w:rPr>
          <w:b/>
          <w:bCs/>
          <w:sz w:val="28"/>
          <w:szCs w:val="28"/>
          <w:lang w:val="en-US"/>
        </w:rPr>
        <w:t xml:space="preserve"> Thành đoàn</w:t>
      </w:r>
    </w:p>
    <w:p w14:paraId="7C8DB182" w14:textId="77777777" w:rsidR="007511B9" w:rsidRPr="00E600EF" w:rsidRDefault="007511B9" w:rsidP="00E600EF">
      <w:pPr>
        <w:spacing w:before="120" w:after="120" w:line="340" w:lineRule="exact"/>
        <w:ind w:firstLine="720"/>
        <w:jc w:val="both"/>
        <w:rPr>
          <w:rStyle w:val="Siuktni"/>
          <w:color w:val="auto"/>
          <w:sz w:val="28"/>
          <w:szCs w:val="28"/>
          <w:u w:val="none"/>
          <w:lang w:val="en-US"/>
        </w:rPr>
      </w:pPr>
      <w:r w:rsidRPr="00E600EF">
        <w:rPr>
          <w:sz w:val="28"/>
          <w:szCs w:val="28"/>
          <w:lang w:val="en-US"/>
        </w:rPr>
        <w:t xml:space="preserve">- Triển khai tuyên truyền về Cuộc thi </w:t>
      </w:r>
      <w:r w:rsidRPr="00E600EF">
        <w:rPr>
          <w:sz w:val="28"/>
          <w:szCs w:val="28"/>
        </w:rPr>
        <w:t xml:space="preserve">tới </w:t>
      </w:r>
      <w:r w:rsidRPr="00E600EF">
        <w:rPr>
          <w:sz w:val="28"/>
          <w:szCs w:val="28"/>
          <w:lang w:val="en-US"/>
        </w:rPr>
        <w:t xml:space="preserve">100% </w:t>
      </w:r>
      <w:r w:rsidRPr="00E600EF">
        <w:rPr>
          <w:sz w:val="28"/>
          <w:szCs w:val="28"/>
        </w:rPr>
        <w:t xml:space="preserve">cán bộ, </w:t>
      </w:r>
      <w:r w:rsidRPr="00E600EF">
        <w:rPr>
          <w:sz w:val="28"/>
          <w:szCs w:val="28"/>
          <w:lang w:val="en-US"/>
        </w:rPr>
        <w:t>đ</w:t>
      </w:r>
      <w:r w:rsidRPr="00E600EF">
        <w:rPr>
          <w:sz w:val="28"/>
          <w:szCs w:val="28"/>
        </w:rPr>
        <w:t xml:space="preserve">oàn viên thanh </w:t>
      </w:r>
      <w:r w:rsidRPr="00E600EF">
        <w:rPr>
          <w:sz w:val="28"/>
          <w:szCs w:val="28"/>
          <w:lang w:val="en-US"/>
        </w:rPr>
        <w:t xml:space="preserve">niên tại đơn vị; về mục đích, ý nghĩa của cuộc thi, vận động đông đảo cán bộ, đoàn viên </w:t>
      </w:r>
      <w:r w:rsidR="007575F1" w:rsidRPr="00E600EF">
        <w:rPr>
          <w:sz w:val="28"/>
          <w:szCs w:val="28"/>
          <w:lang w:val="en-US"/>
        </w:rPr>
        <w:t xml:space="preserve">thanh niên </w:t>
      </w:r>
      <w:r w:rsidRPr="00E600EF">
        <w:rPr>
          <w:sz w:val="28"/>
          <w:szCs w:val="28"/>
          <w:lang w:val="en-US"/>
        </w:rPr>
        <w:t>tham gia Cuộc thi</w:t>
      </w:r>
      <w:r w:rsidRPr="00E600EF">
        <w:rPr>
          <w:sz w:val="28"/>
          <w:szCs w:val="28"/>
        </w:rPr>
        <w:t>.</w:t>
      </w:r>
    </w:p>
    <w:p w14:paraId="62DFBF96" w14:textId="77777777" w:rsidR="00870DE6" w:rsidRPr="00E600EF" w:rsidRDefault="00870DE6" w:rsidP="00E600EF">
      <w:pPr>
        <w:pStyle w:val="oancuaDanhsach"/>
        <w:tabs>
          <w:tab w:val="left" w:pos="851"/>
        </w:tabs>
        <w:spacing w:before="120" w:after="120" w:line="340" w:lineRule="exact"/>
        <w:ind w:left="0" w:firstLine="720"/>
        <w:contextualSpacing w:val="0"/>
        <w:jc w:val="both"/>
        <w:rPr>
          <w:color w:val="000000"/>
          <w:sz w:val="28"/>
          <w:szCs w:val="28"/>
          <w:lang w:val="en-US"/>
        </w:rPr>
      </w:pPr>
      <w:r w:rsidRPr="00E600EF">
        <w:rPr>
          <w:rStyle w:val="Siuktni"/>
          <w:color w:val="auto"/>
          <w:sz w:val="28"/>
          <w:szCs w:val="28"/>
          <w:u w:val="none"/>
          <w:lang w:val="en-US"/>
        </w:rPr>
        <w:t xml:space="preserve">- </w:t>
      </w:r>
      <w:r w:rsidRPr="00E600EF">
        <w:rPr>
          <w:color w:val="000000"/>
          <w:sz w:val="28"/>
          <w:szCs w:val="28"/>
          <w:lang w:val="en-US"/>
        </w:rPr>
        <w:t xml:space="preserve">Giao Đoàn Thanh niên Khối Các cơ quan thành phố và Đoàn Thanh niên khối Doanh nghiệp </w:t>
      </w:r>
      <w:r w:rsidR="009C3805" w:rsidRPr="00E600EF">
        <w:rPr>
          <w:color w:val="000000"/>
          <w:sz w:val="28"/>
          <w:szCs w:val="28"/>
          <w:lang w:val="en-US"/>
        </w:rPr>
        <w:t xml:space="preserve">thành phố </w:t>
      </w:r>
      <w:r w:rsidRPr="00E600EF">
        <w:rPr>
          <w:color w:val="000000"/>
          <w:sz w:val="28"/>
          <w:szCs w:val="28"/>
          <w:lang w:val="en-US"/>
        </w:rPr>
        <w:t xml:space="preserve">tổ chức hoạt động hưởng ứng </w:t>
      </w:r>
      <w:r w:rsidR="00F86C0C" w:rsidRPr="00E600EF">
        <w:rPr>
          <w:color w:val="000000"/>
          <w:sz w:val="28"/>
          <w:szCs w:val="28"/>
          <w:lang w:val="en-US"/>
        </w:rPr>
        <w:t xml:space="preserve">Cuộc thi </w:t>
      </w:r>
      <w:r w:rsidR="007511B9" w:rsidRPr="00E600EF">
        <w:rPr>
          <w:color w:val="000000"/>
          <w:sz w:val="28"/>
          <w:szCs w:val="28"/>
          <w:lang w:val="en-US"/>
        </w:rPr>
        <w:t xml:space="preserve">trước ngày </w:t>
      </w:r>
      <w:r w:rsidR="00B16C7E">
        <w:rPr>
          <w:color w:val="000000"/>
          <w:sz w:val="28"/>
          <w:szCs w:val="28"/>
          <w:lang w:val="en-US"/>
        </w:rPr>
        <w:t>30</w:t>
      </w:r>
      <w:r w:rsidR="007511B9" w:rsidRPr="00E600EF">
        <w:rPr>
          <w:color w:val="000000"/>
          <w:sz w:val="28"/>
          <w:szCs w:val="28"/>
          <w:lang w:val="en-US"/>
        </w:rPr>
        <w:t xml:space="preserve">/4/2022 </w:t>
      </w:r>
      <w:r w:rsidR="007575F1" w:rsidRPr="00E600EF">
        <w:rPr>
          <w:color w:val="000000"/>
          <w:sz w:val="28"/>
          <w:szCs w:val="28"/>
          <w:lang w:val="en-US"/>
        </w:rPr>
        <w:t xml:space="preserve">(Có tin bài minh chứng) </w:t>
      </w:r>
      <w:r w:rsidR="00B27592" w:rsidRPr="00E600EF">
        <w:rPr>
          <w:color w:val="000000"/>
          <w:sz w:val="28"/>
          <w:szCs w:val="28"/>
          <w:lang w:val="en-US"/>
        </w:rPr>
        <w:t xml:space="preserve">và </w:t>
      </w:r>
      <w:r w:rsidR="007575F1" w:rsidRPr="00E600EF">
        <w:rPr>
          <w:sz w:val="28"/>
          <w:szCs w:val="28"/>
          <w:lang w:val="en-US"/>
        </w:rPr>
        <w:t>vận động cán bộ, đoàn viên</w:t>
      </w:r>
      <w:r w:rsidR="007575F1" w:rsidRPr="00E600EF">
        <w:rPr>
          <w:color w:val="000000"/>
          <w:sz w:val="28"/>
          <w:szCs w:val="28"/>
          <w:lang w:val="en-US"/>
        </w:rPr>
        <w:t xml:space="preserve"> thanh niên </w:t>
      </w:r>
      <w:r w:rsidR="009C3805" w:rsidRPr="00E600EF">
        <w:rPr>
          <w:color w:val="000000"/>
          <w:sz w:val="28"/>
          <w:szCs w:val="28"/>
          <w:lang w:val="en-US"/>
        </w:rPr>
        <w:t xml:space="preserve">tích cực tham gia </w:t>
      </w:r>
      <w:r w:rsidRPr="00E600EF">
        <w:rPr>
          <w:color w:val="000000"/>
          <w:sz w:val="28"/>
          <w:szCs w:val="28"/>
          <w:lang w:val="en-US"/>
        </w:rPr>
        <w:t xml:space="preserve">Cuộc thi </w:t>
      </w:r>
      <w:r w:rsidRPr="00E600EF">
        <w:rPr>
          <w:sz w:val="28"/>
          <w:szCs w:val="28"/>
        </w:rPr>
        <w:t>trực tuyến “Biển, đảo Việt Nam; Hải</w:t>
      </w:r>
      <w:r w:rsidRPr="00E600EF">
        <w:rPr>
          <w:sz w:val="28"/>
          <w:szCs w:val="28"/>
          <w:lang w:val="en-US"/>
        </w:rPr>
        <w:t xml:space="preserve"> </w:t>
      </w:r>
      <w:r w:rsidRPr="00E600EF">
        <w:rPr>
          <w:sz w:val="28"/>
          <w:szCs w:val="28"/>
        </w:rPr>
        <w:t>Phòng vươn ra biển lớn”</w:t>
      </w:r>
      <w:r w:rsidRPr="00E600EF">
        <w:rPr>
          <w:sz w:val="28"/>
          <w:szCs w:val="28"/>
          <w:lang w:val="en-US"/>
        </w:rPr>
        <w:t xml:space="preserve"> </w:t>
      </w:r>
      <w:r w:rsidR="009C3805" w:rsidRPr="00E600EF">
        <w:rPr>
          <w:sz w:val="28"/>
          <w:szCs w:val="28"/>
          <w:lang w:val="en-US"/>
        </w:rPr>
        <w:t xml:space="preserve">tại website </w:t>
      </w:r>
      <w:hyperlink r:id="rId11" w:history="1">
        <w:r w:rsidR="009C3805" w:rsidRPr="00E600EF">
          <w:rPr>
            <w:rStyle w:val="Siuktni"/>
            <w:sz w:val="28"/>
            <w:szCs w:val="28"/>
            <w:u w:val="none"/>
          </w:rPr>
          <w:t>https://biendao.tuyengiaohaiphong.vn</w:t>
        </w:r>
      </w:hyperlink>
      <w:r w:rsidR="009C3805" w:rsidRPr="00E600EF">
        <w:rPr>
          <w:rStyle w:val="Siuktni"/>
          <w:color w:val="auto"/>
          <w:sz w:val="28"/>
          <w:szCs w:val="28"/>
          <w:u w:val="none"/>
          <w:lang w:val="en-US"/>
        </w:rPr>
        <w:t>.</w:t>
      </w:r>
      <w:r w:rsidR="00E600EF" w:rsidRPr="00E600EF">
        <w:rPr>
          <w:rStyle w:val="Siuktni"/>
          <w:color w:val="auto"/>
          <w:sz w:val="28"/>
          <w:szCs w:val="28"/>
          <w:u w:val="none"/>
          <w:lang w:val="en-US"/>
        </w:rPr>
        <w:t xml:space="preserve"> </w:t>
      </w:r>
      <w:r w:rsidRPr="00E600EF">
        <w:rPr>
          <w:sz w:val="28"/>
          <w:szCs w:val="28"/>
          <w:lang w:val="en-US"/>
        </w:rPr>
        <w:t xml:space="preserve">(Có bảng phân bổ </w:t>
      </w:r>
      <w:r w:rsidR="007575F1" w:rsidRPr="00E600EF">
        <w:rPr>
          <w:sz w:val="28"/>
          <w:szCs w:val="28"/>
          <w:lang w:val="en-US"/>
        </w:rPr>
        <w:br/>
      </w:r>
      <w:r w:rsidRPr="00E600EF">
        <w:rPr>
          <w:sz w:val="28"/>
          <w:szCs w:val="28"/>
          <w:lang w:val="en-US"/>
        </w:rPr>
        <w:t>kèm theo)</w:t>
      </w:r>
    </w:p>
    <w:p w14:paraId="3CC5C4F8" w14:textId="77777777" w:rsidR="00230F79" w:rsidRPr="00E600EF" w:rsidRDefault="000E78D4" w:rsidP="00E600EF">
      <w:pPr>
        <w:tabs>
          <w:tab w:val="num" w:pos="0"/>
          <w:tab w:val="left" w:pos="1920"/>
        </w:tabs>
        <w:spacing w:before="120" w:after="120" w:line="340" w:lineRule="exact"/>
        <w:ind w:firstLine="720"/>
        <w:jc w:val="both"/>
        <w:rPr>
          <w:sz w:val="28"/>
          <w:szCs w:val="28"/>
        </w:rPr>
      </w:pPr>
      <w:r w:rsidRPr="00E600EF">
        <w:rPr>
          <w:rFonts w:eastAsia="Calibri"/>
          <w:sz w:val="28"/>
          <w:szCs w:val="28"/>
          <w:lang w:val="de-DE"/>
        </w:rPr>
        <w:t xml:space="preserve">Trên đây là </w:t>
      </w:r>
      <w:r w:rsidRPr="00E600EF">
        <w:rPr>
          <w:sz w:val="28"/>
          <w:szCs w:val="28"/>
        </w:rPr>
        <w:t xml:space="preserve">Kế hoạch </w:t>
      </w:r>
      <w:r w:rsidRPr="00E600EF">
        <w:rPr>
          <w:sz w:val="28"/>
          <w:szCs w:val="28"/>
          <w:lang w:val="en-US"/>
        </w:rPr>
        <w:t xml:space="preserve">triển khai </w:t>
      </w:r>
      <w:r w:rsidR="001A38E0" w:rsidRPr="00E600EF">
        <w:rPr>
          <w:color w:val="000000"/>
          <w:sz w:val="28"/>
          <w:szCs w:val="28"/>
          <w:lang w:val="en-US"/>
        </w:rPr>
        <w:t xml:space="preserve">Cuộc thi </w:t>
      </w:r>
      <w:r w:rsidR="001A38E0" w:rsidRPr="00E600EF">
        <w:rPr>
          <w:sz w:val="28"/>
          <w:szCs w:val="28"/>
        </w:rPr>
        <w:t>trực tuyến “Biển, đảo Việt Nam; Hải</w:t>
      </w:r>
      <w:r w:rsidR="001A38E0" w:rsidRPr="00E600EF">
        <w:rPr>
          <w:sz w:val="28"/>
          <w:szCs w:val="28"/>
          <w:lang w:val="en-US"/>
        </w:rPr>
        <w:t xml:space="preserve"> </w:t>
      </w:r>
      <w:r w:rsidR="001A38E0" w:rsidRPr="00E600EF">
        <w:rPr>
          <w:sz w:val="28"/>
          <w:szCs w:val="28"/>
        </w:rPr>
        <w:t>Phòng vươn ra biển lớn”</w:t>
      </w:r>
      <w:r w:rsidRPr="00E600EF">
        <w:rPr>
          <w:sz w:val="28"/>
          <w:szCs w:val="28"/>
        </w:rPr>
        <w:t xml:space="preserve">, </w:t>
      </w:r>
      <w:r w:rsidR="002F6576" w:rsidRPr="00E600EF">
        <w:rPr>
          <w:sz w:val="28"/>
          <w:szCs w:val="28"/>
          <w:lang w:val="en-US"/>
        </w:rPr>
        <w:t>Ban Thường vụ Thành đoàn đề nghị</w:t>
      </w:r>
      <w:r w:rsidR="00230F79" w:rsidRPr="00E600EF">
        <w:rPr>
          <w:sz w:val="28"/>
          <w:szCs w:val="28"/>
          <w:lang w:val="en-US"/>
        </w:rPr>
        <w:t xml:space="preserve"> </w:t>
      </w:r>
      <w:r w:rsidR="00F1457E" w:rsidRPr="00E600EF">
        <w:rPr>
          <w:sz w:val="28"/>
          <w:szCs w:val="28"/>
          <w:lang w:val="en-US"/>
        </w:rPr>
        <w:t xml:space="preserve">Ban Thường </w:t>
      </w:r>
      <w:r w:rsidR="00F1457E" w:rsidRPr="00E600EF">
        <w:rPr>
          <w:sz w:val="28"/>
          <w:szCs w:val="28"/>
          <w:lang w:val="en-US"/>
        </w:rPr>
        <w:lastRenderedPageBreak/>
        <w:t xml:space="preserve">vụ </w:t>
      </w:r>
      <w:r w:rsidR="00D16080" w:rsidRPr="00E600EF">
        <w:rPr>
          <w:sz w:val="28"/>
          <w:szCs w:val="28"/>
          <w:lang w:val="en-US"/>
        </w:rPr>
        <w:t xml:space="preserve">Đoàn </w:t>
      </w:r>
      <w:r w:rsidR="00F1457E" w:rsidRPr="00E600EF">
        <w:rPr>
          <w:sz w:val="28"/>
          <w:szCs w:val="28"/>
          <w:lang w:val="en-US"/>
        </w:rPr>
        <w:t>các</w:t>
      </w:r>
      <w:r w:rsidR="00230F79" w:rsidRPr="00E600EF">
        <w:rPr>
          <w:sz w:val="28"/>
          <w:szCs w:val="28"/>
          <w:lang w:val="en-US"/>
        </w:rPr>
        <w:t xml:space="preserve"> </w:t>
      </w:r>
      <w:r w:rsidR="00E10BF3" w:rsidRPr="00E600EF">
        <w:rPr>
          <w:sz w:val="28"/>
          <w:szCs w:val="28"/>
          <w:lang w:val="en-US"/>
        </w:rPr>
        <w:t>Trường Đại học</w:t>
      </w:r>
      <w:r w:rsidR="00F1457E" w:rsidRPr="00E600EF">
        <w:rPr>
          <w:sz w:val="28"/>
          <w:szCs w:val="28"/>
          <w:lang w:val="en-US"/>
        </w:rPr>
        <w:t>, Cao đẳng</w:t>
      </w:r>
      <w:r w:rsidR="002F6576" w:rsidRPr="00E600EF">
        <w:rPr>
          <w:sz w:val="28"/>
          <w:szCs w:val="28"/>
          <w:lang w:val="en-US"/>
        </w:rPr>
        <w:t>, Đoàn trực</w:t>
      </w:r>
      <w:r w:rsidR="00F1457E" w:rsidRPr="00E600EF">
        <w:rPr>
          <w:sz w:val="28"/>
          <w:szCs w:val="28"/>
          <w:lang w:val="en-US"/>
        </w:rPr>
        <w:t xml:space="preserve"> </w:t>
      </w:r>
      <w:r w:rsidR="002F6576" w:rsidRPr="00E600EF">
        <w:rPr>
          <w:sz w:val="28"/>
          <w:szCs w:val="28"/>
          <w:lang w:val="en-US"/>
        </w:rPr>
        <w:t>thuộc</w:t>
      </w:r>
      <w:r w:rsidR="00D16080" w:rsidRPr="00E600EF">
        <w:rPr>
          <w:sz w:val="28"/>
          <w:szCs w:val="28"/>
          <w:lang w:val="en-US"/>
        </w:rPr>
        <w:t>, các đơn vị sự nghiệp</w:t>
      </w:r>
      <w:r w:rsidR="002F6576" w:rsidRPr="00E600EF">
        <w:rPr>
          <w:sz w:val="28"/>
          <w:szCs w:val="28"/>
          <w:lang w:val="en-US"/>
        </w:rPr>
        <w:t xml:space="preserve"> </w:t>
      </w:r>
      <w:r w:rsidR="00D16080" w:rsidRPr="00E600EF">
        <w:rPr>
          <w:sz w:val="28"/>
          <w:szCs w:val="28"/>
          <w:lang w:val="en-US"/>
        </w:rPr>
        <w:t xml:space="preserve">trực thuộc </w:t>
      </w:r>
      <w:r w:rsidR="00F1457E" w:rsidRPr="00E600EF">
        <w:rPr>
          <w:sz w:val="28"/>
          <w:szCs w:val="28"/>
          <w:lang w:val="en-US"/>
        </w:rPr>
        <w:t xml:space="preserve">Thành đoàn </w:t>
      </w:r>
      <w:r w:rsidR="00230F79" w:rsidRPr="00E600EF">
        <w:rPr>
          <w:sz w:val="28"/>
          <w:szCs w:val="28"/>
          <w:lang w:val="en-US"/>
        </w:rPr>
        <w:t xml:space="preserve">tổ chức triển khai </w:t>
      </w:r>
      <w:r w:rsidR="00E5623E" w:rsidRPr="00E600EF">
        <w:rPr>
          <w:sz w:val="28"/>
          <w:szCs w:val="28"/>
          <w:lang w:val="en-US"/>
        </w:rPr>
        <w:t>thực hiện</w:t>
      </w:r>
      <w:r w:rsidR="002F6576" w:rsidRPr="00E600EF">
        <w:rPr>
          <w:sz w:val="28"/>
          <w:szCs w:val="28"/>
          <w:lang w:val="en-US"/>
        </w:rPr>
        <w:t xml:space="preserve"> đảm bảo yêu cầu </w:t>
      </w:r>
      <w:r w:rsidR="00230F79" w:rsidRPr="00E600EF">
        <w:rPr>
          <w:sz w:val="28"/>
          <w:szCs w:val="28"/>
          <w:lang w:val="en-US"/>
        </w:rPr>
        <w:t>đề ra. Thông tin chi tiết</w:t>
      </w:r>
      <w:r w:rsidR="002F6576" w:rsidRPr="00E600EF">
        <w:rPr>
          <w:sz w:val="28"/>
          <w:szCs w:val="28"/>
          <w:lang w:val="en-US"/>
        </w:rPr>
        <w:t xml:space="preserve"> đề nghị</w:t>
      </w:r>
      <w:r w:rsidR="00230F79" w:rsidRPr="00E600EF">
        <w:rPr>
          <w:sz w:val="28"/>
          <w:szCs w:val="28"/>
          <w:lang w:val="en-US"/>
        </w:rPr>
        <w:t xml:space="preserve"> liên</w:t>
      </w:r>
      <w:r w:rsidR="00C2328E" w:rsidRPr="00E600EF">
        <w:rPr>
          <w:sz w:val="28"/>
          <w:szCs w:val="28"/>
        </w:rPr>
        <w:t xml:space="preserve"> </w:t>
      </w:r>
      <w:r w:rsidRPr="00E600EF">
        <w:rPr>
          <w:sz w:val="28"/>
          <w:szCs w:val="28"/>
          <w:lang w:val="en-US"/>
        </w:rPr>
        <w:t xml:space="preserve">hệ </w:t>
      </w:r>
      <w:r w:rsidR="00C2328E" w:rsidRPr="00E600EF">
        <w:rPr>
          <w:sz w:val="28"/>
          <w:szCs w:val="28"/>
        </w:rPr>
        <w:t xml:space="preserve">đồng chí </w:t>
      </w:r>
      <w:r w:rsidR="001A38E0" w:rsidRPr="00E600EF">
        <w:rPr>
          <w:sz w:val="28"/>
          <w:szCs w:val="28"/>
          <w:lang w:val="en-US"/>
        </w:rPr>
        <w:t>Lê Mạnh Dũng</w:t>
      </w:r>
      <w:r w:rsidR="003830AF" w:rsidRPr="00E600EF">
        <w:rPr>
          <w:sz w:val="28"/>
          <w:szCs w:val="28"/>
        </w:rPr>
        <w:t xml:space="preserve"> </w:t>
      </w:r>
      <w:r w:rsidR="00174352" w:rsidRPr="00E600EF">
        <w:rPr>
          <w:sz w:val="28"/>
          <w:szCs w:val="28"/>
        </w:rPr>
        <w:t xml:space="preserve">- </w:t>
      </w:r>
      <w:r w:rsidR="001A38E0" w:rsidRPr="00E600EF">
        <w:rPr>
          <w:sz w:val="28"/>
          <w:szCs w:val="28"/>
          <w:lang w:val="en-US"/>
        </w:rPr>
        <w:t>Cán bộ Ban</w:t>
      </w:r>
      <w:r w:rsidR="00C2328E" w:rsidRPr="00E600EF">
        <w:rPr>
          <w:sz w:val="28"/>
          <w:szCs w:val="28"/>
        </w:rPr>
        <w:t xml:space="preserve"> Tuyên giáo Thành đoàn,</w:t>
      </w:r>
      <w:r w:rsidR="00C2328E" w:rsidRPr="00E600EF">
        <w:rPr>
          <w:sz w:val="28"/>
          <w:szCs w:val="28"/>
          <w:lang w:val="en-US"/>
        </w:rPr>
        <w:t xml:space="preserve"> số điện thoại: </w:t>
      </w:r>
      <w:r w:rsidR="00174352" w:rsidRPr="00E600EF">
        <w:rPr>
          <w:sz w:val="28"/>
          <w:szCs w:val="28"/>
          <w:lang w:val="en-US"/>
        </w:rPr>
        <w:t>0</w:t>
      </w:r>
      <w:r w:rsidR="001A38E0" w:rsidRPr="00E600EF">
        <w:rPr>
          <w:sz w:val="28"/>
          <w:szCs w:val="28"/>
          <w:lang w:val="en-US"/>
        </w:rPr>
        <w:t>888.195.905.</w:t>
      </w:r>
    </w:p>
    <w:tbl>
      <w:tblPr>
        <w:tblW w:w="9214" w:type="dxa"/>
        <w:tblLook w:val="04A0" w:firstRow="1" w:lastRow="0" w:firstColumn="1" w:lastColumn="0" w:noHBand="0" w:noVBand="1"/>
      </w:tblPr>
      <w:tblGrid>
        <w:gridCol w:w="4010"/>
        <w:gridCol w:w="5204"/>
      </w:tblGrid>
      <w:tr w:rsidR="006075BA" w:rsidRPr="000E1388" w14:paraId="0E92AF3A" w14:textId="77777777" w:rsidTr="00BE1891">
        <w:tc>
          <w:tcPr>
            <w:tcW w:w="4010" w:type="dxa"/>
            <w:shd w:val="clear" w:color="auto" w:fill="auto"/>
          </w:tcPr>
          <w:p w14:paraId="0A223204" w14:textId="77777777" w:rsidR="006075BA" w:rsidRPr="000E1388" w:rsidRDefault="006075BA" w:rsidP="00D8515E">
            <w:pPr>
              <w:jc w:val="both"/>
              <w:rPr>
                <w:color w:val="000000"/>
                <w:sz w:val="28"/>
                <w:szCs w:val="28"/>
                <w:lang w:val="en-US"/>
              </w:rPr>
            </w:pPr>
          </w:p>
          <w:p w14:paraId="5CE587B6" w14:textId="77777777" w:rsidR="006075BA" w:rsidRDefault="006075BA" w:rsidP="00D8515E">
            <w:pPr>
              <w:jc w:val="both"/>
              <w:rPr>
                <w:b/>
                <w:color w:val="000000"/>
                <w:sz w:val="26"/>
                <w:szCs w:val="28"/>
                <w:lang w:val="en-US"/>
              </w:rPr>
            </w:pPr>
            <w:r w:rsidRPr="000E1388">
              <w:rPr>
                <w:b/>
                <w:color w:val="000000"/>
                <w:sz w:val="26"/>
                <w:szCs w:val="28"/>
                <w:lang w:val="en-US"/>
              </w:rPr>
              <w:t>Nơi nhận:</w:t>
            </w:r>
          </w:p>
          <w:p w14:paraId="6C943D29" w14:textId="77777777" w:rsidR="00ED23EF" w:rsidRDefault="00BA6260" w:rsidP="00D8515E">
            <w:pPr>
              <w:jc w:val="both"/>
              <w:rPr>
                <w:spacing w:val="-10"/>
                <w:sz w:val="22"/>
                <w:szCs w:val="22"/>
              </w:rPr>
            </w:pPr>
            <w:r w:rsidRPr="000E1388">
              <w:rPr>
                <w:spacing w:val="-10"/>
                <w:sz w:val="22"/>
                <w:szCs w:val="22"/>
                <w:lang w:val="en-US"/>
              </w:rPr>
              <w:t xml:space="preserve">- </w:t>
            </w:r>
            <w:r w:rsidRPr="000E1388">
              <w:rPr>
                <w:spacing w:val="-10"/>
                <w:sz w:val="22"/>
                <w:szCs w:val="22"/>
              </w:rPr>
              <w:t>Ban</w:t>
            </w:r>
            <w:r w:rsidRPr="000E1388">
              <w:rPr>
                <w:spacing w:val="-10"/>
                <w:sz w:val="22"/>
                <w:szCs w:val="22"/>
                <w:lang w:val="en-US"/>
              </w:rPr>
              <w:t xml:space="preserve"> </w:t>
            </w:r>
            <w:r w:rsidRPr="000E1388">
              <w:rPr>
                <w:spacing w:val="-10"/>
                <w:sz w:val="22"/>
                <w:szCs w:val="22"/>
              </w:rPr>
              <w:t>T</w:t>
            </w:r>
            <w:r w:rsidRPr="000E1388">
              <w:rPr>
                <w:spacing w:val="-10"/>
                <w:sz w:val="22"/>
                <w:szCs w:val="22"/>
                <w:lang w:val="en-US"/>
              </w:rPr>
              <w:t>uyên giáo</w:t>
            </w:r>
            <w:r w:rsidR="0042437A">
              <w:rPr>
                <w:spacing w:val="-10"/>
                <w:sz w:val="22"/>
                <w:szCs w:val="22"/>
                <w:lang w:val="en-US"/>
              </w:rPr>
              <w:t xml:space="preserve"> </w:t>
            </w:r>
            <w:r w:rsidRPr="000E1388">
              <w:rPr>
                <w:spacing w:val="-10"/>
                <w:sz w:val="22"/>
                <w:szCs w:val="22"/>
                <w:lang w:val="en-US"/>
              </w:rPr>
              <w:t>Thành ủy</w:t>
            </w:r>
            <w:r w:rsidRPr="000E1388">
              <w:rPr>
                <w:spacing w:val="-10"/>
                <w:sz w:val="22"/>
                <w:szCs w:val="22"/>
              </w:rPr>
              <w:t>;</w:t>
            </w:r>
          </w:p>
          <w:p w14:paraId="0DFB4B41" w14:textId="77777777" w:rsidR="00ED016E" w:rsidRPr="00ED016E" w:rsidRDefault="00ED016E" w:rsidP="00D8515E">
            <w:pPr>
              <w:jc w:val="both"/>
              <w:rPr>
                <w:spacing w:val="-10"/>
                <w:sz w:val="22"/>
                <w:szCs w:val="22"/>
                <w:lang w:val="en-US"/>
              </w:rPr>
            </w:pPr>
            <w:r>
              <w:rPr>
                <w:spacing w:val="-10"/>
                <w:sz w:val="22"/>
                <w:szCs w:val="22"/>
                <w:lang w:val="en-US"/>
              </w:rPr>
              <w:t>- Ban Thường vụ Thành đoàn;</w:t>
            </w:r>
          </w:p>
          <w:p w14:paraId="7C82ABBD" w14:textId="77777777" w:rsidR="006075BA" w:rsidRPr="002E3CFC" w:rsidRDefault="006075BA" w:rsidP="00486ECE">
            <w:pPr>
              <w:ind w:right="-38"/>
              <w:jc w:val="both"/>
              <w:rPr>
                <w:sz w:val="22"/>
                <w:lang w:val="en-US"/>
              </w:rPr>
            </w:pPr>
            <w:r w:rsidRPr="000E1388">
              <w:rPr>
                <w:sz w:val="22"/>
              </w:rPr>
              <w:t xml:space="preserve">- </w:t>
            </w:r>
            <w:r w:rsidR="00ED016E">
              <w:rPr>
                <w:sz w:val="22"/>
                <w:lang w:val="en-US"/>
              </w:rPr>
              <w:t xml:space="preserve">Ban Thường vụ Đoàn </w:t>
            </w:r>
            <w:r w:rsidR="00AE1A34">
              <w:rPr>
                <w:sz w:val="22"/>
                <w:lang w:val="en-US"/>
              </w:rPr>
              <w:t xml:space="preserve">các </w:t>
            </w:r>
            <w:r w:rsidR="00D16080">
              <w:rPr>
                <w:sz w:val="22"/>
                <w:lang w:val="en-US"/>
              </w:rPr>
              <w:t>Trường</w:t>
            </w:r>
            <w:r w:rsidR="00ED016E">
              <w:rPr>
                <w:sz w:val="22"/>
                <w:lang w:val="en-US"/>
              </w:rPr>
              <w:t xml:space="preserve"> Đại</w:t>
            </w:r>
            <w:r w:rsidR="00AE1A34">
              <w:rPr>
                <w:sz w:val="22"/>
                <w:lang w:val="en-US"/>
              </w:rPr>
              <w:t xml:space="preserve"> </w:t>
            </w:r>
            <w:r w:rsidR="00ED016E">
              <w:rPr>
                <w:sz w:val="22"/>
                <w:lang w:val="en-US"/>
              </w:rPr>
              <w:t>học</w:t>
            </w:r>
            <w:r w:rsidR="009F4DE8">
              <w:rPr>
                <w:sz w:val="22"/>
                <w:lang w:val="en-US"/>
              </w:rPr>
              <w:t>;</w:t>
            </w:r>
            <w:r w:rsidR="00ED016E">
              <w:rPr>
                <w:sz w:val="22"/>
                <w:lang w:val="en-US"/>
              </w:rPr>
              <w:t xml:space="preserve"> </w:t>
            </w:r>
            <w:r w:rsidR="002E3CFC">
              <w:rPr>
                <w:sz w:val="22"/>
              </w:rPr>
              <w:t>Đoàn trực thuộc</w:t>
            </w:r>
            <w:r w:rsidR="00D16080">
              <w:rPr>
                <w:sz w:val="22"/>
                <w:lang w:val="en-US"/>
              </w:rPr>
              <w:t>, Các đơn vị sự nghiệp</w:t>
            </w:r>
            <w:r w:rsidR="00AE1A34">
              <w:rPr>
                <w:sz w:val="22"/>
                <w:lang w:val="en-US"/>
              </w:rPr>
              <w:t xml:space="preserve"> trực thuộc</w:t>
            </w:r>
            <w:r w:rsidR="00D16080">
              <w:rPr>
                <w:sz w:val="22"/>
                <w:lang w:val="en-US"/>
              </w:rPr>
              <w:t>;</w:t>
            </w:r>
          </w:p>
          <w:p w14:paraId="3C037B87" w14:textId="77777777" w:rsidR="006075BA" w:rsidRPr="000E1388" w:rsidRDefault="00621F0F" w:rsidP="00D8515E">
            <w:pPr>
              <w:jc w:val="both"/>
              <w:rPr>
                <w:sz w:val="26"/>
              </w:rPr>
            </w:pPr>
            <w:r w:rsidRPr="000E1388">
              <w:rPr>
                <w:sz w:val="22"/>
              </w:rPr>
              <w:t>- Website T</w:t>
            </w:r>
            <w:r w:rsidRPr="000E1388">
              <w:rPr>
                <w:sz w:val="22"/>
                <w:lang w:val="en-US"/>
              </w:rPr>
              <w:t>hành đoàn</w:t>
            </w:r>
            <w:r w:rsidR="006075BA" w:rsidRPr="000E1388">
              <w:rPr>
                <w:sz w:val="22"/>
              </w:rPr>
              <w:t>;</w:t>
            </w:r>
            <w:r w:rsidR="00B54B13">
              <w:rPr>
                <w:sz w:val="26"/>
              </w:rPr>
              <w:t xml:space="preserve">      </w:t>
            </w:r>
            <w:r w:rsidR="006075BA" w:rsidRPr="000E1388">
              <w:rPr>
                <w:sz w:val="26"/>
              </w:rPr>
              <w:t xml:space="preserve">                     </w:t>
            </w:r>
          </w:p>
          <w:p w14:paraId="6CA6CC46" w14:textId="77777777" w:rsidR="006075BA" w:rsidRPr="000E1388" w:rsidRDefault="006075BA" w:rsidP="00D8515E">
            <w:pPr>
              <w:jc w:val="both"/>
              <w:rPr>
                <w:color w:val="000000"/>
                <w:sz w:val="28"/>
                <w:szCs w:val="28"/>
                <w:lang w:val="en-US"/>
              </w:rPr>
            </w:pPr>
            <w:r w:rsidRPr="000E1388">
              <w:rPr>
                <w:sz w:val="22"/>
              </w:rPr>
              <w:t xml:space="preserve">- Lưu VP, </w:t>
            </w:r>
            <w:r w:rsidR="00C82906" w:rsidRPr="000E1388">
              <w:rPr>
                <w:sz w:val="22"/>
                <w:lang w:val="en-US"/>
              </w:rPr>
              <w:t>B</w:t>
            </w:r>
            <w:r w:rsidRPr="000E1388">
              <w:rPr>
                <w:sz w:val="22"/>
              </w:rPr>
              <w:t>TG.</w:t>
            </w:r>
          </w:p>
        </w:tc>
        <w:tc>
          <w:tcPr>
            <w:tcW w:w="5204" w:type="dxa"/>
            <w:shd w:val="clear" w:color="auto" w:fill="auto"/>
          </w:tcPr>
          <w:p w14:paraId="55F7784A" w14:textId="77777777" w:rsidR="006075BA" w:rsidRPr="000E1388" w:rsidRDefault="00BE1891" w:rsidP="00D8515E">
            <w:pPr>
              <w:jc w:val="center"/>
              <w:rPr>
                <w:b/>
                <w:color w:val="000000"/>
                <w:sz w:val="28"/>
                <w:szCs w:val="28"/>
                <w:lang w:val="en-US"/>
              </w:rPr>
            </w:pPr>
            <w:r w:rsidRPr="000E1388">
              <w:rPr>
                <w:b/>
                <w:color w:val="000000"/>
                <w:sz w:val="28"/>
                <w:szCs w:val="28"/>
                <w:lang w:val="en-US"/>
              </w:rPr>
              <w:t xml:space="preserve">TM. BAN THƯỜNG VỤ THÀNH </w:t>
            </w:r>
            <w:r w:rsidR="006075BA" w:rsidRPr="000E1388">
              <w:rPr>
                <w:b/>
                <w:color w:val="000000"/>
                <w:sz w:val="28"/>
                <w:szCs w:val="28"/>
                <w:lang w:val="en-US"/>
              </w:rPr>
              <w:t>ĐOÀN</w:t>
            </w:r>
          </w:p>
          <w:p w14:paraId="11CE873A" w14:textId="77777777" w:rsidR="006075BA" w:rsidRPr="000E1388" w:rsidRDefault="001A38E0" w:rsidP="00D8515E">
            <w:pPr>
              <w:jc w:val="center"/>
              <w:rPr>
                <w:color w:val="000000"/>
                <w:sz w:val="28"/>
                <w:szCs w:val="28"/>
                <w:lang w:val="en-US"/>
              </w:rPr>
            </w:pPr>
            <w:r>
              <w:rPr>
                <w:color w:val="000000"/>
                <w:sz w:val="28"/>
                <w:szCs w:val="28"/>
                <w:lang w:val="en-US"/>
              </w:rPr>
              <w:t xml:space="preserve">PHÓ </w:t>
            </w:r>
            <w:r w:rsidR="006075BA" w:rsidRPr="000E1388">
              <w:rPr>
                <w:color w:val="000000"/>
                <w:sz w:val="28"/>
                <w:szCs w:val="28"/>
                <w:lang w:val="en-US"/>
              </w:rPr>
              <w:t>BÍ THƯ</w:t>
            </w:r>
          </w:p>
          <w:p w14:paraId="3B267577" w14:textId="77777777" w:rsidR="006075BA" w:rsidRPr="000E1388" w:rsidRDefault="006075BA" w:rsidP="00D8515E">
            <w:pPr>
              <w:jc w:val="center"/>
              <w:rPr>
                <w:color w:val="000000"/>
                <w:sz w:val="28"/>
                <w:szCs w:val="28"/>
                <w:lang w:val="en-US"/>
              </w:rPr>
            </w:pPr>
          </w:p>
          <w:p w14:paraId="4D753550" w14:textId="77777777" w:rsidR="006075BA" w:rsidRPr="000E1388" w:rsidRDefault="006075BA" w:rsidP="00D8515E">
            <w:pPr>
              <w:jc w:val="center"/>
              <w:rPr>
                <w:color w:val="000000"/>
                <w:sz w:val="28"/>
                <w:szCs w:val="28"/>
                <w:lang w:val="en-US"/>
              </w:rPr>
            </w:pPr>
          </w:p>
          <w:p w14:paraId="248B2B29" w14:textId="77777777" w:rsidR="00812FA0" w:rsidRPr="000E1388" w:rsidRDefault="00812FA0" w:rsidP="00D8515E">
            <w:pPr>
              <w:jc w:val="center"/>
              <w:rPr>
                <w:color w:val="000000"/>
                <w:sz w:val="28"/>
                <w:szCs w:val="28"/>
                <w:lang w:val="en-US"/>
              </w:rPr>
            </w:pPr>
          </w:p>
          <w:p w14:paraId="0A03895B" w14:textId="77777777" w:rsidR="006075BA" w:rsidRPr="000E1388" w:rsidRDefault="006075BA" w:rsidP="00D8515E">
            <w:pPr>
              <w:jc w:val="center"/>
              <w:rPr>
                <w:color w:val="000000"/>
                <w:sz w:val="28"/>
                <w:szCs w:val="28"/>
                <w:lang w:val="en-US"/>
              </w:rPr>
            </w:pPr>
          </w:p>
          <w:p w14:paraId="44B92A25" w14:textId="77777777" w:rsidR="006D7830" w:rsidRPr="000E1388" w:rsidRDefault="00F55621" w:rsidP="00B24607">
            <w:pPr>
              <w:jc w:val="center"/>
              <w:rPr>
                <w:b/>
                <w:color w:val="000000"/>
                <w:sz w:val="28"/>
                <w:szCs w:val="28"/>
                <w:lang w:val="en-US"/>
              </w:rPr>
            </w:pPr>
            <w:r>
              <w:rPr>
                <w:b/>
                <w:color w:val="000000"/>
                <w:sz w:val="28"/>
                <w:szCs w:val="28"/>
                <w:lang w:val="en-US"/>
              </w:rPr>
              <w:t xml:space="preserve"> </w:t>
            </w:r>
            <w:r>
              <w:rPr>
                <w:b/>
                <w:color w:val="000000"/>
              </w:rPr>
              <w:t xml:space="preserve"> </w:t>
            </w:r>
            <w:r w:rsidR="001A38E0">
              <w:rPr>
                <w:b/>
                <w:color w:val="000000"/>
                <w:sz w:val="28"/>
                <w:szCs w:val="28"/>
                <w:lang w:val="en-US"/>
              </w:rPr>
              <w:t>Vương Toàn Thu Thủy</w:t>
            </w:r>
          </w:p>
        </w:tc>
      </w:tr>
    </w:tbl>
    <w:p w14:paraId="2C58F91F" w14:textId="77777777" w:rsidR="00657077" w:rsidRDefault="00657077" w:rsidP="001A38E0">
      <w:pPr>
        <w:jc w:val="center"/>
        <w:rPr>
          <w:b/>
          <w:color w:val="000000"/>
          <w:sz w:val="28"/>
          <w:szCs w:val="28"/>
          <w:lang w:val="en-US"/>
        </w:rPr>
      </w:pPr>
    </w:p>
    <w:p w14:paraId="6C59E4D0" w14:textId="77777777" w:rsidR="00DA2491" w:rsidRPr="00F55621" w:rsidRDefault="00DA2491" w:rsidP="00F55621">
      <w:pPr>
        <w:jc w:val="center"/>
        <w:rPr>
          <w:b/>
          <w:color w:val="000000"/>
          <w:sz w:val="28"/>
          <w:szCs w:val="28"/>
          <w:lang w:val="en-US"/>
        </w:rPr>
      </w:pPr>
      <w:r w:rsidRPr="00657077">
        <w:rPr>
          <w:b/>
          <w:color w:val="000000"/>
          <w:sz w:val="28"/>
          <w:szCs w:val="28"/>
          <w:lang w:val="en-US"/>
        </w:rPr>
        <w:br w:type="page"/>
      </w:r>
      <w:r w:rsidRPr="000E1388">
        <w:rPr>
          <w:b/>
          <w:sz w:val="32"/>
          <w:szCs w:val="32"/>
          <w:lang w:val="de-DE"/>
        </w:rPr>
        <w:lastRenderedPageBreak/>
        <w:t>BẢNG PHÂN BỔ</w:t>
      </w:r>
    </w:p>
    <w:p w14:paraId="4FABF580" w14:textId="77777777" w:rsidR="00DA2491" w:rsidRPr="001A38E0" w:rsidRDefault="00C84A94" w:rsidP="00DA2491">
      <w:pPr>
        <w:jc w:val="center"/>
        <w:rPr>
          <w:b/>
          <w:bCs/>
          <w:i/>
          <w:color w:val="000000"/>
          <w:sz w:val="28"/>
          <w:szCs w:val="26"/>
          <w:lang w:val="en-US"/>
        </w:rPr>
      </w:pPr>
      <w:r>
        <w:rPr>
          <w:b/>
          <w:bCs/>
          <w:sz w:val="28"/>
          <w:szCs w:val="28"/>
          <w:lang w:val="de-DE"/>
        </w:rPr>
        <w:t xml:space="preserve">Số lượng tham gia </w:t>
      </w:r>
      <w:r w:rsidR="001A38E0" w:rsidRPr="001A38E0">
        <w:rPr>
          <w:b/>
          <w:bCs/>
          <w:color w:val="000000"/>
          <w:sz w:val="28"/>
          <w:szCs w:val="28"/>
          <w:lang w:val="en-US"/>
        </w:rPr>
        <w:t xml:space="preserve">Cuộc thi </w:t>
      </w:r>
      <w:r w:rsidR="001A38E0" w:rsidRPr="001A38E0">
        <w:rPr>
          <w:b/>
          <w:bCs/>
          <w:sz w:val="28"/>
          <w:szCs w:val="28"/>
        </w:rPr>
        <w:t xml:space="preserve">trực tuyến </w:t>
      </w:r>
      <w:r w:rsidR="001A38E0">
        <w:rPr>
          <w:b/>
          <w:bCs/>
          <w:sz w:val="28"/>
          <w:szCs w:val="28"/>
        </w:rPr>
        <w:br/>
      </w:r>
      <w:r w:rsidR="001A38E0" w:rsidRPr="001A38E0">
        <w:rPr>
          <w:b/>
          <w:bCs/>
          <w:sz w:val="28"/>
          <w:szCs w:val="28"/>
        </w:rPr>
        <w:t>“Biển, đảo Việt Nam; Hải</w:t>
      </w:r>
      <w:r w:rsidR="001A38E0" w:rsidRPr="001A38E0">
        <w:rPr>
          <w:b/>
          <w:bCs/>
          <w:sz w:val="28"/>
          <w:szCs w:val="28"/>
          <w:lang w:val="en-US"/>
        </w:rPr>
        <w:t xml:space="preserve"> </w:t>
      </w:r>
      <w:r w:rsidR="001A38E0" w:rsidRPr="001A38E0">
        <w:rPr>
          <w:b/>
          <w:bCs/>
          <w:sz w:val="28"/>
          <w:szCs w:val="28"/>
        </w:rPr>
        <w:t>Phòng vươn ra biển lớn”</w:t>
      </w:r>
    </w:p>
    <w:p w14:paraId="12F605BF" w14:textId="77777777" w:rsidR="00DA2491" w:rsidRPr="000E1388" w:rsidRDefault="00795B1A" w:rsidP="00DA2491">
      <w:pPr>
        <w:jc w:val="center"/>
        <w:rPr>
          <w:bCs/>
          <w:i/>
          <w:sz w:val="28"/>
          <w:szCs w:val="28"/>
          <w:lang w:val="de-DE"/>
        </w:rPr>
      </w:pPr>
      <w:r>
        <w:rPr>
          <w:i/>
          <w:sz w:val="28"/>
          <w:szCs w:val="28"/>
          <w:lang w:val="de-DE"/>
        </w:rPr>
        <w:t xml:space="preserve"> (Kèm theo Kế hoạch số</w:t>
      </w:r>
      <w:r w:rsidR="001A38E0">
        <w:rPr>
          <w:i/>
          <w:sz w:val="28"/>
          <w:szCs w:val="28"/>
          <w:lang w:val="en-US"/>
        </w:rPr>
        <w:t xml:space="preserve">  </w:t>
      </w:r>
      <w:r w:rsidR="00E600EF">
        <w:rPr>
          <w:i/>
          <w:sz w:val="28"/>
          <w:szCs w:val="28"/>
          <w:lang w:val="en-US"/>
        </w:rPr>
        <w:t xml:space="preserve">  </w:t>
      </w:r>
      <w:r w:rsidR="001A38E0">
        <w:rPr>
          <w:i/>
          <w:sz w:val="28"/>
          <w:szCs w:val="28"/>
          <w:lang w:val="en-US"/>
        </w:rPr>
        <w:t xml:space="preserve">   </w:t>
      </w:r>
      <w:r w:rsidR="00376FE5">
        <w:rPr>
          <w:i/>
          <w:sz w:val="28"/>
          <w:szCs w:val="28"/>
          <w:lang w:val="en-US"/>
        </w:rPr>
        <w:t xml:space="preserve"> </w:t>
      </w:r>
      <w:r w:rsidR="003D35F9">
        <w:rPr>
          <w:i/>
          <w:sz w:val="28"/>
          <w:szCs w:val="28"/>
          <w:lang w:val="de-DE"/>
        </w:rPr>
        <w:t xml:space="preserve"> -KH/TĐTN-BTG, ngày </w:t>
      </w:r>
      <w:r w:rsidR="001A38E0">
        <w:rPr>
          <w:i/>
          <w:sz w:val="28"/>
          <w:szCs w:val="28"/>
          <w:lang w:val="de-DE"/>
        </w:rPr>
        <w:t xml:space="preserve">   </w:t>
      </w:r>
      <w:r w:rsidR="00DA2491" w:rsidRPr="000E1388">
        <w:rPr>
          <w:i/>
          <w:sz w:val="28"/>
          <w:szCs w:val="28"/>
          <w:lang w:val="de-DE"/>
        </w:rPr>
        <w:t xml:space="preserve"> / </w:t>
      </w:r>
      <w:r w:rsidR="00C84A94">
        <w:rPr>
          <w:i/>
          <w:sz w:val="28"/>
          <w:szCs w:val="28"/>
          <w:lang w:val="de-DE"/>
        </w:rPr>
        <w:t>4</w:t>
      </w:r>
      <w:r w:rsidR="00DA2491" w:rsidRPr="000E1388">
        <w:rPr>
          <w:i/>
          <w:sz w:val="28"/>
          <w:szCs w:val="28"/>
          <w:lang w:val="de-DE"/>
        </w:rPr>
        <w:t xml:space="preserve"> /202</w:t>
      </w:r>
      <w:r w:rsidR="001A38E0">
        <w:rPr>
          <w:i/>
          <w:sz w:val="28"/>
          <w:szCs w:val="28"/>
          <w:lang w:val="de-DE"/>
        </w:rPr>
        <w:t>2</w:t>
      </w:r>
      <w:r w:rsidR="00DA2491" w:rsidRPr="000E1388">
        <w:rPr>
          <w:i/>
          <w:sz w:val="28"/>
          <w:szCs w:val="28"/>
          <w:lang w:val="de-DE"/>
        </w:rPr>
        <w:t>)</w:t>
      </w:r>
    </w:p>
    <w:p w14:paraId="0347267D" w14:textId="77777777" w:rsidR="00DA2491" w:rsidRPr="000E1388" w:rsidRDefault="00DA2491" w:rsidP="00DA2491">
      <w:pPr>
        <w:jc w:val="center"/>
        <w:rPr>
          <w:b/>
          <w:lang w:val="en-US"/>
        </w:rPr>
      </w:pPr>
      <w:r w:rsidRPr="000E1388">
        <w:rPr>
          <w:b/>
        </w:rPr>
        <w:t>--------</w:t>
      </w:r>
      <w:r w:rsidRPr="000E1388">
        <w:rPr>
          <w:b/>
          <w:lang w:val="en-US"/>
        </w:rPr>
        <w:t>-------------</w:t>
      </w:r>
    </w:p>
    <w:p w14:paraId="5B9C426E" w14:textId="77777777" w:rsidR="00BB0DDF" w:rsidRPr="000E1388" w:rsidRDefault="00BB0DDF" w:rsidP="00BB0DDF">
      <w:pPr>
        <w:jc w:val="center"/>
        <w:rPr>
          <w:b/>
          <w:color w:val="000000"/>
          <w:sz w:val="32"/>
          <w:szCs w:val="28"/>
          <w:lang w:val="en-US"/>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528"/>
        <w:gridCol w:w="1914"/>
      </w:tblGrid>
      <w:tr w:rsidR="002C6710" w:rsidRPr="000E1388" w14:paraId="463096C3" w14:textId="77777777" w:rsidTr="00E600EF">
        <w:trPr>
          <w:trHeight w:val="655"/>
          <w:jc w:val="center"/>
        </w:trPr>
        <w:tc>
          <w:tcPr>
            <w:tcW w:w="988" w:type="dxa"/>
            <w:vAlign w:val="center"/>
          </w:tcPr>
          <w:p w14:paraId="14AD5892" w14:textId="77777777" w:rsidR="002C6710" w:rsidRPr="000E1388" w:rsidRDefault="002C6710" w:rsidP="00DE5A76">
            <w:pPr>
              <w:jc w:val="center"/>
              <w:rPr>
                <w:b/>
                <w:sz w:val="28"/>
                <w:szCs w:val="28"/>
              </w:rPr>
            </w:pPr>
            <w:r w:rsidRPr="000E1388">
              <w:rPr>
                <w:b/>
                <w:sz w:val="28"/>
                <w:szCs w:val="28"/>
                <w:lang w:val="en-US"/>
              </w:rPr>
              <w:t>S</w:t>
            </w:r>
            <w:r w:rsidRPr="000E1388">
              <w:rPr>
                <w:b/>
                <w:sz w:val="28"/>
                <w:szCs w:val="28"/>
              </w:rPr>
              <w:t>TT</w:t>
            </w:r>
          </w:p>
        </w:tc>
        <w:tc>
          <w:tcPr>
            <w:tcW w:w="6528" w:type="dxa"/>
            <w:vAlign w:val="center"/>
          </w:tcPr>
          <w:p w14:paraId="592BA504" w14:textId="77777777" w:rsidR="002C6710" w:rsidRPr="000E1388" w:rsidRDefault="002C6710" w:rsidP="00137842">
            <w:pPr>
              <w:jc w:val="center"/>
              <w:rPr>
                <w:b/>
                <w:sz w:val="28"/>
                <w:szCs w:val="28"/>
                <w:lang w:val="en-US"/>
              </w:rPr>
            </w:pPr>
            <w:r w:rsidRPr="000E1388">
              <w:rPr>
                <w:b/>
                <w:sz w:val="28"/>
                <w:szCs w:val="28"/>
                <w:lang w:val="en-US"/>
              </w:rPr>
              <w:t>Đơn vị</w:t>
            </w:r>
          </w:p>
        </w:tc>
        <w:tc>
          <w:tcPr>
            <w:tcW w:w="1914" w:type="dxa"/>
            <w:vAlign w:val="center"/>
          </w:tcPr>
          <w:p w14:paraId="7A666B55" w14:textId="77777777" w:rsidR="002C6710" w:rsidRPr="000E1388" w:rsidRDefault="002C6710" w:rsidP="00137842">
            <w:pPr>
              <w:jc w:val="center"/>
              <w:rPr>
                <w:b/>
                <w:sz w:val="28"/>
                <w:szCs w:val="28"/>
                <w:lang w:val="en-US"/>
              </w:rPr>
            </w:pPr>
            <w:r w:rsidRPr="000E1388">
              <w:rPr>
                <w:b/>
                <w:sz w:val="28"/>
                <w:szCs w:val="28"/>
                <w:lang w:val="en-US"/>
              </w:rPr>
              <w:t xml:space="preserve">Số lượng </w:t>
            </w:r>
          </w:p>
        </w:tc>
      </w:tr>
      <w:tr w:rsidR="002C6710" w:rsidRPr="000E1388" w14:paraId="2B5473A5" w14:textId="77777777" w:rsidTr="00DE5A76">
        <w:trPr>
          <w:jc w:val="center"/>
        </w:trPr>
        <w:tc>
          <w:tcPr>
            <w:tcW w:w="988" w:type="dxa"/>
            <w:vAlign w:val="center"/>
          </w:tcPr>
          <w:p w14:paraId="51148C7B" w14:textId="77777777" w:rsidR="002C6710" w:rsidRPr="00DE5A76" w:rsidRDefault="002C6710" w:rsidP="00D83A69">
            <w:pPr>
              <w:numPr>
                <w:ilvl w:val="0"/>
                <w:numId w:val="18"/>
              </w:numPr>
              <w:spacing w:before="120" w:after="120" w:line="360" w:lineRule="exact"/>
              <w:rPr>
                <w:sz w:val="28"/>
                <w:szCs w:val="28"/>
                <w:lang w:val="en-US"/>
              </w:rPr>
            </w:pPr>
          </w:p>
        </w:tc>
        <w:tc>
          <w:tcPr>
            <w:tcW w:w="6528" w:type="dxa"/>
          </w:tcPr>
          <w:p w14:paraId="1C5E3C21" w14:textId="77777777" w:rsidR="002C6710" w:rsidRPr="000E1388" w:rsidRDefault="002C6710" w:rsidP="00137842">
            <w:pPr>
              <w:spacing w:before="120" w:after="120" w:line="360" w:lineRule="exact"/>
              <w:rPr>
                <w:sz w:val="28"/>
                <w:szCs w:val="28"/>
              </w:rPr>
            </w:pPr>
            <w:r w:rsidRPr="000E1388">
              <w:rPr>
                <w:sz w:val="28"/>
                <w:szCs w:val="28"/>
              </w:rPr>
              <w:t>Đoàn Khối Doanh nghiệp thành phố</w:t>
            </w:r>
          </w:p>
        </w:tc>
        <w:tc>
          <w:tcPr>
            <w:tcW w:w="1914" w:type="dxa"/>
            <w:vAlign w:val="center"/>
          </w:tcPr>
          <w:p w14:paraId="6635719D" w14:textId="77777777" w:rsidR="002C6710" w:rsidRPr="000E1388" w:rsidRDefault="00870DE6" w:rsidP="00137842">
            <w:pPr>
              <w:jc w:val="center"/>
              <w:rPr>
                <w:sz w:val="28"/>
                <w:szCs w:val="28"/>
                <w:lang w:val="en-US"/>
              </w:rPr>
            </w:pPr>
            <w:r>
              <w:rPr>
                <w:sz w:val="28"/>
                <w:szCs w:val="28"/>
                <w:lang w:val="en-US"/>
              </w:rPr>
              <w:t>150</w:t>
            </w:r>
          </w:p>
        </w:tc>
      </w:tr>
      <w:tr w:rsidR="002C6710" w:rsidRPr="000E1388" w14:paraId="22D7E9FD" w14:textId="77777777" w:rsidTr="00DE5A76">
        <w:trPr>
          <w:jc w:val="center"/>
        </w:trPr>
        <w:tc>
          <w:tcPr>
            <w:tcW w:w="988" w:type="dxa"/>
            <w:vAlign w:val="center"/>
          </w:tcPr>
          <w:p w14:paraId="61E55216" w14:textId="77777777" w:rsidR="002C6710" w:rsidRPr="00DE5A76" w:rsidRDefault="002C6710" w:rsidP="00D83A69">
            <w:pPr>
              <w:numPr>
                <w:ilvl w:val="0"/>
                <w:numId w:val="18"/>
              </w:numPr>
              <w:spacing w:before="120" w:after="120" w:line="360" w:lineRule="exact"/>
              <w:rPr>
                <w:sz w:val="28"/>
                <w:szCs w:val="28"/>
                <w:lang w:val="en-US"/>
              </w:rPr>
            </w:pPr>
          </w:p>
        </w:tc>
        <w:tc>
          <w:tcPr>
            <w:tcW w:w="6528" w:type="dxa"/>
          </w:tcPr>
          <w:p w14:paraId="358B0B55" w14:textId="77777777" w:rsidR="002C6710" w:rsidRPr="000E1388" w:rsidRDefault="002C6710" w:rsidP="00137842">
            <w:pPr>
              <w:spacing w:before="120" w:after="120" w:line="360" w:lineRule="exact"/>
              <w:rPr>
                <w:sz w:val="28"/>
                <w:szCs w:val="28"/>
              </w:rPr>
            </w:pPr>
            <w:r w:rsidRPr="000E1388">
              <w:rPr>
                <w:sz w:val="28"/>
                <w:szCs w:val="28"/>
              </w:rPr>
              <w:t>Đoàn Khối Các cơ quan thành phố</w:t>
            </w:r>
          </w:p>
        </w:tc>
        <w:tc>
          <w:tcPr>
            <w:tcW w:w="1914" w:type="dxa"/>
            <w:vAlign w:val="center"/>
          </w:tcPr>
          <w:p w14:paraId="323E8097" w14:textId="77777777" w:rsidR="002C6710" w:rsidRPr="000E1388" w:rsidRDefault="00870DE6" w:rsidP="00137842">
            <w:pPr>
              <w:jc w:val="center"/>
              <w:rPr>
                <w:sz w:val="28"/>
                <w:szCs w:val="28"/>
                <w:lang w:val="en-US"/>
              </w:rPr>
            </w:pPr>
            <w:r>
              <w:rPr>
                <w:sz w:val="28"/>
                <w:szCs w:val="28"/>
                <w:lang w:val="en-US"/>
              </w:rPr>
              <w:t>1</w:t>
            </w:r>
            <w:r w:rsidR="00C423A2">
              <w:rPr>
                <w:sz w:val="28"/>
                <w:szCs w:val="28"/>
                <w:lang w:val="en-US"/>
              </w:rPr>
              <w:t>50</w:t>
            </w:r>
          </w:p>
        </w:tc>
      </w:tr>
      <w:tr w:rsidR="002C6710" w:rsidRPr="000E1388" w14:paraId="11A9FCBC" w14:textId="77777777" w:rsidTr="00DE5A76">
        <w:trPr>
          <w:jc w:val="center"/>
        </w:trPr>
        <w:tc>
          <w:tcPr>
            <w:tcW w:w="988" w:type="dxa"/>
            <w:vAlign w:val="center"/>
          </w:tcPr>
          <w:p w14:paraId="50384D2D" w14:textId="77777777" w:rsidR="002C6710" w:rsidRPr="00DE5A76" w:rsidRDefault="002C6710" w:rsidP="00D83A69">
            <w:pPr>
              <w:numPr>
                <w:ilvl w:val="0"/>
                <w:numId w:val="18"/>
              </w:numPr>
              <w:spacing w:before="120" w:after="120" w:line="360" w:lineRule="exact"/>
              <w:rPr>
                <w:sz w:val="28"/>
                <w:szCs w:val="28"/>
                <w:lang w:val="en-US"/>
              </w:rPr>
            </w:pPr>
          </w:p>
        </w:tc>
        <w:tc>
          <w:tcPr>
            <w:tcW w:w="6528" w:type="dxa"/>
            <w:vAlign w:val="center"/>
          </w:tcPr>
          <w:p w14:paraId="1AF58F04" w14:textId="77777777" w:rsidR="002C6710" w:rsidRPr="000E1388" w:rsidRDefault="002C6710" w:rsidP="00137842">
            <w:pPr>
              <w:spacing w:before="120" w:after="120" w:line="360" w:lineRule="exact"/>
              <w:rPr>
                <w:sz w:val="28"/>
                <w:szCs w:val="28"/>
              </w:rPr>
            </w:pPr>
            <w:r w:rsidRPr="000E1388">
              <w:rPr>
                <w:sz w:val="28"/>
                <w:szCs w:val="28"/>
              </w:rPr>
              <w:t>Đ</w:t>
            </w:r>
            <w:r w:rsidRPr="000E1388">
              <w:rPr>
                <w:sz w:val="28"/>
                <w:szCs w:val="28"/>
                <w:lang w:val="en-US"/>
              </w:rPr>
              <w:t xml:space="preserve">oàn thanh niên </w:t>
            </w:r>
            <w:r w:rsidRPr="000E1388">
              <w:rPr>
                <w:sz w:val="28"/>
                <w:szCs w:val="28"/>
              </w:rPr>
              <w:t>Công ty Cổ phần Cảng Hải Phòng</w:t>
            </w:r>
          </w:p>
        </w:tc>
        <w:tc>
          <w:tcPr>
            <w:tcW w:w="1914" w:type="dxa"/>
            <w:vAlign w:val="center"/>
          </w:tcPr>
          <w:p w14:paraId="597C53DC" w14:textId="77777777" w:rsidR="002C6710" w:rsidRPr="000E1388" w:rsidRDefault="00381DA2" w:rsidP="00137842">
            <w:pPr>
              <w:spacing w:before="120" w:after="120" w:line="360" w:lineRule="exact"/>
              <w:jc w:val="center"/>
              <w:rPr>
                <w:sz w:val="28"/>
                <w:szCs w:val="28"/>
                <w:lang w:val="en-US"/>
              </w:rPr>
            </w:pPr>
            <w:r>
              <w:rPr>
                <w:sz w:val="28"/>
                <w:szCs w:val="28"/>
                <w:lang w:val="en-US"/>
              </w:rPr>
              <w:t>50</w:t>
            </w:r>
          </w:p>
        </w:tc>
      </w:tr>
      <w:tr w:rsidR="002C6710" w:rsidRPr="000E1388" w14:paraId="105B7188" w14:textId="77777777" w:rsidTr="00DE5A76">
        <w:trPr>
          <w:jc w:val="center"/>
        </w:trPr>
        <w:tc>
          <w:tcPr>
            <w:tcW w:w="988" w:type="dxa"/>
            <w:vAlign w:val="center"/>
          </w:tcPr>
          <w:p w14:paraId="41517BA8" w14:textId="77777777" w:rsidR="002C6710" w:rsidRPr="00DE5A76" w:rsidRDefault="002C6710" w:rsidP="00D83A69">
            <w:pPr>
              <w:numPr>
                <w:ilvl w:val="0"/>
                <w:numId w:val="18"/>
              </w:numPr>
              <w:spacing w:before="120" w:after="120" w:line="360" w:lineRule="exact"/>
              <w:rPr>
                <w:sz w:val="28"/>
                <w:szCs w:val="28"/>
                <w:lang w:val="en-US"/>
              </w:rPr>
            </w:pPr>
          </w:p>
        </w:tc>
        <w:tc>
          <w:tcPr>
            <w:tcW w:w="6528" w:type="dxa"/>
            <w:vAlign w:val="center"/>
          </w:tcPr>
          <w:p w14:paraId="6E01C12F" w14:textId="77777777" w:rsidR="002C6710" w:rsidRPr="000E1388" w:rsidRDefault="00E10BF3" w:rsidP="00137842">
            <w:pPr>
              <w:spacing w:before="120" w:after="120" w:line="360" w:lineRule="exact"/>
              <w:jc w:val="both"/>
              <w:rPr>
                <w:sz w:val="28"/>
                <w:szCs w:val="28"/>
                <w:lang w:val="en-US"/>
              </w:rPr>
            </w:pPr>
            <w:r w:rsidRPr="000E1388">
              <w:rPr>
                <w:sz w:val="28"/>
                <w:szCs w:val="28"/>
              </w:rPr>
              <w:t>Đoàn Thanh niên Khu kinh tế</w:t>
            </w:r>
          </w:p>
        </w:tc>
        <w:tc>
          <w:tcPr>
            <w:tcW w:w="1914" w:type="dxa"/>
            <w:vAlign w:val="center"/>
          </w:tcPr>
          <w:p w14:paraId="545D0A28" w14:textId="77777777" w:rsidR="002C6710" w:rsidRPr="000E1388" w:rsidRDefault="00381DA2" w:rsidP="00137842">
            <w:pPr>
              <w:jc w:val="center"/>
              <w:rPr>
                <w:sz w:val="28"/>
                <w:szCs w:val="28"/>
                <w:lang w:val="en-US"/>
              </w:rPr>
            </w:pPr>
            <w:r>
              <w:rPr>
                <w:sz w:val="28"/>
                <w:szCs w:val="28"/>
                <w:lang w:val="en-US"/>
              </w:rPr>
              <w:t>50</w:t>
            </w:r>
          </w:p>
        </w:tc>
      </w:tr>
      <w:tr w:rsidR="00E10BF3" w:rsidRPr="000E1388" w14:paraId="1E7C29B8" w14:textId="77777777" w:rsidTr="00DE5A76">
        <w:trPr>
          <w:jc w:val="center"/>
        </w:trPr>
        <w:tc>
          <w:tcPr>
            <w:tcW w:w="988" w:type="dxa"/>
            <w:vAlign w:val="center"/>
          </w:tcPr>
          <w:p w14:paraId="1F1F2F72" w14:textId="77777777" w:rsidR="00E10BF3" w:rsidRPr="00DE5A76" w:rsidRDefault="00E10BF3" w:rsidP="00D83A69">
            <w:pPr>
              <w:numPr>
                <w:ilvl w:val="0"/>
                <w:numId w:val="18"/>
              </w:numPr>
              <w:spacing w:before="120" w:after="120" w:line="360" w:lineRule="exact"/>
              <w:rPr>
                <w:sz w:val="28"/>
                <w:szCs w:val="28"/>
                <w:lang w:val="en-US"/>
              </w:rPr>
            </w:pPr>
          </w:p>
        </w:tc>
        <w:tc>
          <w:tcPr>
            <w:tcW w:w="6528" w:type="dxa"/>
            <w:vAlign w:val="center"/>
          </w:tcPr>
          <w:p w14:paraId="0A6BF55E" w14:textId="77777777" w:rsidR="00E10BF3" w:rsidRPr="000E1388" w:rsidRDefault="00E10BF3" w:rsidP="00137842">
            <w:pPr>
              <w:spacing w:before="120" w:after="120" w:line="360" w:lineRule="exact"/>
              <w:jc w:val="both"/>
              <w:rPr>
                <w:sz w:val="28"/>
                <w:szCs w:val="28"/>
              </w:rPr>
            </w:pPr>
            <w:r w:rsidRPr="000E1388">
              <w:rPr>
                <w:sz w:val="28"/>
                <w:szCs w:val="28"/>
              </w:rPr>
              <w:t>Đ</w:t>
            </w:r>
            <w:r w:rsidRPr="000E1388">
              <w:rPr>
                <w:sz w:val="28"/>
                <w:szCs w:val="28"/>
                <w:lang w:val="en-US"/>
              </w:rPr>
              <w:t xml:space="preserve">oàn thanh niên </w:t>
            </w:r>
            <w:r w:rsidRPr="000E1388">
              <w:rPr>
                <w:sz w:val="28"/>
                <w:szCs w:val="28"/>
              </w:rPr>
              <w:t xml:space="preserve">Công ty TNHH MTV Xi măng Vicem </w:t>
            </w:r>
            <w:r w:rsidRPr="000E1388">
              <w:rPr>
                <w:sz w:val="28"/>
                <w:szCs w:val="28"/>
                <w:lang w:val="en-US"/>
              </w:rPr>
              <w:t>Hải Phòng</w:t>
            </w:r>
          </w:p>
        </w:tc>
        <w:tc>
          <w:tcPr>
            <w:tcW w:w="1914" w:type="dxa"/>
            <w:vAlign w:val="center"/>
          </w:tcPr>
          <w:p w14:paraId="6AB0DF87" w14:textId="77777777" w:rsidR="00E10BF3" w:rsidRDefault="00E10BF3" w:rsidP="00137842">
            <w:pPr>
              <w:jc w:val="center"/>
              <w:rPr>
                <w:sz w:val="28"/>
                <w:szCs w:val="28"/>
                <w:lang w:val="en-US"/>
              </w:rPr>
            </w:pPr>
            <w:r>
              <w:rPr>
                <w:sz w:val="28"/>
                <w:szCs w:val="28"/>
                <w:lang w:val="en-US"/>
              </w:rPr>
              <w:t>50</w:t>
            </w:r>
          </w:p>
        </w:tc>
      </w:tr>
      <w:tr w:rsidR="002C6710" w:rsidRPr="000E1388" w14:paraId="3807F607" w14:textId="77777777" w:rsidTr="00DE5A76">
        <w:trPr>
          <w:jc w:val="center"/>
        </w:trPr>
        <w:tc>
          <w:tcPr>
            <w:tcW w:w="988" w:type="dxa"/>
            <w:vAlign w:val="center"/>
          </w:tcPr>
          <w:p w14:paraId="1C592BFF" w14:textId="77777777" w:rsidR="002C6710" w:rsidRPr="00DE5A76" w:rsidRDefault="002C6710" w:rsidP="00D83A69">
            <w:pPr>
              <w:numPr>
                <w:ilvl w:val="0"/>
                <w:numId w:val="18"/>
              </w:numPr>
              <w:spacing w:before="120" w:after="120" w:line="360" w:lineRule="exact"/>
              <w:rPr>
                <w:sz w:val="28"/>
                <w:szCs w:val="28"/>
                <w:lang w:val="en-US"/>
              </w:rPr>
            </w:pPr>
          </w:p>
        </w:tc>
        <w:tc>
          <w:tcPr>
            <w:tcW w:w="6528" w:type="dxa"/>
            <w:vAlign w:val="center"/>
          </w:tcPr>
          <w:p w14:paraId="23F9994D" w14:textId="77777777" w:rsidR="002C6710" w:rsidRPr="000E1388" w:rsidRDefault="002C6710" w:rsidP="00137842">
            <w:pPr>
              <w:spacing w:before="120" w:after="120" w:line="360" w:lineRule="exact"/>
              <w:rPr>
                <w:sz w:val="28"/>
                <w:szCs w:val="28"/>
              </w:rPr>
            </w:pPr>
            <w:r w:rsidRPr="000E1388">
              <w:rPr>
                <w:sz w:val="28"/>
                <w:szCs w:val="28"/>
              </w:rPr>
              <w:t>Đoàn Thanh niên Công ty Xăng dầu khu vực 3</w:t>
            </w:r>
          </w:p>
        </w:tc>
        <w:tc>
          <w:tcPr>
            <w:tcW w:w="1914" w:type="dxa"/>
            <w:vAlign w:val="center"/>
          </w:tcPr>
          <w:p w14:paraId="397AD346" w14:textId="77777777" w:rsidR="002C6710" w:rsidRPr="000E1388" w:rsidRDefault="000A4198" w:rsidP="00137842">
            <w:pPr>
              <w:jc w:val="center"/>
              <w:rPr>
                <w:sz w:val="28"/>
                <w:szCs w:val="28"/>
                <w:lang w:val="en-US"/>
              </w:rPr>
            </w:pPr>
            <w:r>
              <w:rPr>
                <w:sz w:val="28"/>
                <w:szCs w:val="28"/>
                <w:lang w:val="en-US"/>
              </w:rPr>
              <w:t>50</w:t>
            </w:r>
          </w:p>
        </w:tc>
      </w:tr>
      <w:tr w:rsidR="002C6710" w:rsidRPr="000E1388" w14:paraId="202C1D71" w14:textId="77777777" w:rsidTr="00DE5A76">
        <w:trPr>
          <w:jc w:val="center"/>
        </w:trPr>
        <w:tc>
          <w:tcPr>
            <w:tcW w:w="988" w:type="dxa"/>
            <w:vAlign w:val="center"/>
          </w:tcPr>
          <w:p w14:paraId="24763CF7" w14:textId="77777777" w:rsidR="002C6710" w:rsidRPr="00DE5A76" w:rsidRDefault="002C6710" w:rsidP="00D83A69">
            <w:pPr>
              <w:numPr>
                <w:ilvl w:val="0"/>
                <w:numId w:val="18"/>
              </w:numPr>
              <w:spacing w:before="120" w:after="120" w:line="360" w:lineRule="exact"/>
              <w:rPr>
                <w:sz w:val="28"/>
                <w:szCs w:val="28"/>
                <w:lang w:val="en-US"/>
              </w:rPr>
            </w:pPr>
          </w:p>
        </w:tc>
        <w:tc>
          <w:tcPr>
            <w:tcW w:w="6528" w:type="dxa"/>
            <w:vAlign w:val="center"/>
          </w:tcPr>
          <w:p w14:paraId="670DA213" w14:textId="77777777" w:rsidR="002C6710" w:rsidRPr="000E1388" w:rsidRDefault="002C6710" w:rsidP="00137842">
            <w:pPr>
              <w:spacing w:before="120" w:after="120" w:line="360" w:lineRule="exact"/>
              <w:rPr>
                <w:sz w:val="28"/>
                <w:szCs w:val="28"/>
              </w:rPr>
            </w:pPr>
            <w:r w:rsidRPr="000E1388">
              <w:rPr>
                <w:sz w:val="28"/>
                <w:szCs w:val="28"/>
              </w:rPr>
              <w:t xml:space="preserve">Đoàn Thanh niên Công ty cổ phần Vận tải biển Việt </w:t>
            </w:r>
            <w:smartTag w:uri="urn:schemas-microsoft-com:office:smarttags" w:element="country-region">
              <w:smartTag w:uri="urn:schemas-microsoft-com:office:smarttags" w:element="place">
                <w:r w:rsidRPr="000E1388">
                  <w:rPr>
                    <w:sz w:val="28"/>
                    <w:szCs w:val="28"/>
                  </w:rPr>
                  <w:t>Nam</w:t>
                </w:r>
              </w:smartTag>
            </w:smartTag>
          </w:p>
        </w:tc>
        <w:tc>
          <w:tcPr>
            <w:tcW w:w="1914" w:type="dxa"/>
            <w:vAlign w:val="center"/>
          </w:tcPr>
          <w:p w14:paraId="110FA4A6" w14:textId="77777777" w:rsidR="002C6710" w:rsidRPr="000E1388" w:rsidRDefault="000A4198" w:rsidP="00137842">
            <w:pPr>
              <w:jc w:val="center"/>
              <w:rPr>
                <w:sz w:val="28"/>
                <w:szCs w:val="28"/>
                <w:lang w:val="en-US"/>
              </w:rPr>
            </w:pPr>
            <w:r>
              <w:rPr>
                <w:sz w:val="28"/>
                <w:szCs w:val="28"/>
                <w:lang w:val="en-US"/>
              </w:rPr>
              <w:t>50</w:t>
            </w:r>
          </w:p>
        </w:tc>
      </w:tr>
      <w:tr w:rsidR="002C6710" w:rsidRPr="000E1388" w14:paraId="32AE280F" w14:textId="77777777" w:rsidTr="00DE5A76">
        <w:trPr>
          <w:jc w:val="center"/>
        </w:trPr>
        <w:tc>
          <w:tcPr>
            <w:tcW w:w="988" w:type="dxa"/>
            <w:vAlign w:val="center"/>
          </w:tcPr>
          <w:p w14:paraId="5772472D" w14:textId="77777777" w:rsidR="002C6710" w:rsidRPr="00DE5A76" w:rsidRDefault="002C6710" w:rsidP="00D83A69">
            <w:pPr>
              <w:numPr>
                <w:ilvl w:val="0"/>
                <w:numId w:val="18"/>
              </w:numPr>
              <w:spacing w:before="120" w:after="120" w:line="360" w:lineRule="exact"/>
              <w:rPr>
                <w:sz w:val="28"/>
                <w:szCs w:val="28"/>
                <w:lang w:val="en-US"/>
              </w:rPr>
            </w:pPr>
          </w:p>
        </w:tc>
        <w:tc>
          <w:tcPr>
            <w:tcW w:w="6528" w:type="dxa"/>
            <w:vAlign w:val="center"/>
          </w:tcPr>
          <w:p w14:paraId="56215BFE" w14:textId="77777777" w:rsidR="002C6710" w:rsidRPr="000E1388" w:rsidRDefault="002C6710" w:rsidP="00137842">
            <w:pPr>
              <w:spacing w:before="120" w:after="120" w:line="360" w:lineRule="exact"/>
              <w:jc w:val="both"/>
              <w:rPr>
                <w:sz w:val="28"/>
                <w:szCs w:val="28"/>
              </w:rPr>
            </w:pPr>
            <w:r w:rsidRPr="000E1388">
              <w:rPr>
                <w:sz w:val="28"/>
                <w:szCs w:val="28"/>
              </w:rPr>
              <w:t xml:space="preserve">Đoàn Thanh niên Tổng Công ty Bảo đảm </w:t>
            </w:r>
            <w:r w:rsidRPr="000E1388">
              <w:rPr>
                <w:sz w:val="28"/>
                <w:szCs w:val="28"/>
                <w:lang w:val="en-US"/>
              </w:rPr>
              <w:t>an toàn hàng hải</w:t>
            </w:r>
            <w:r w:rsidRPr="000E1388">
              <w:rPr>
                <w:sz w:val="28"/>
                <w:szCs w:val="28"/>
              </w:rPr>
              <w:t xml:space="preserve"> </w:t>
            </w:r>
            <w:r w:rsidRPr="000E1388">
              <w:rPr>
                <w:sz w:val="28"/>
                <w:szCs w:val="28"/>
                <w:lang w:val="en-US"/>
              </w:rPr>
              <w:t>m</w:t>
            </w:r>
            <w:r w:rsidRPr="000E1388">
              <w:rPr>
                <w:sz w:val="28"/>
                <w:szCs w:val="28"/>
              </w:rPr>
              <w:t>iền Bắc</w:t>
            </w:r>
          </w:p>
        </w:tc>
        <w:tc>
          <w:tcPr>
            <w:tcW w:w="1914" w:type="dxa"/>
            <w:vAlign w:val="center"/>
          </w:tcPr>
          <w:p w14:paraId="58D30686" w14:textId="77777777" w:rsidR="002C6710" w:rsidRPr="000E1388" w:rsidRDefault="000A4198" w:rsidP="00137842">
            <w:pPr>
              <w:jc w:val="center"/>
              <w:rPr>
                <w:sz w:val="28"/>
                <w:szCs w:val="28"/>
                <w:lang w:val="en-US"/>
              </w:rPr>
            </w:pPr>
            <w:r>
              <w:rPr>
                <w:sz w:val="28"/>
                <w:szCs w:val="28"/>
                <w:lang w:val="en-US"/>
              </w:rPr>
              <w:t>50</w:t>
            </w:r>
          </w:p>
        </w:tc>
      </w:tr>
      <w:tr w:rsidR="002C6710" w:rsidRPr="000E1388" w14:paraId="55D4A91B" w14:textId="77777777" w:rsidTr="00DE5A76">
        <w:trPr>
          <w:jc w:val="center"/>
        </w:trPr>
        <w:tc>
          <w:tcPr>
            <w:tcW w:w="988" w:type="dxa"/>
            <w:vAlign w:val="center"/>
          </w:tcPr>
          <w:p w14:paraId="5E439812" w14:textId="77777777" w:rsidR="002C6710" w:rsidRPr="00DE5A76" w:rsidRDefault="002C6710" w:rsidP="00D83A69">
            <w:pPr>
              <w:numPr>
                <w:ilvl w:val="0"/>
                <w:numId w:val="18"/>
              </w:numPr>
              <w:spacing w:before="120" w:after="120" w:line="360" w:lineRule="exact"/>
              <w:rPr>
                <w:sz w:val="28"/>
                <w:szCs w:val="28"/>
                <w:lang w:val="en-US"/>
              </w:rPr>
            </w:pPr>
          </w:p>
        </w:tc>
        <w:tc>
          <w:tcPr>
            <w:tcW w:w="6528" w:type="dxa"/>
            <w:vAlign w:val="center"/>
          </w:tcPr>
          <w:p w14:paraId="622DD576" w14:textId="77777777" w:rsidR="002C6710" w:rsidRPr="000E1388" w:rsidRDefault="002C6710" w:rsidP="00137842">
            <w:pPr>
              <w:spacing w:before="120" w:after="120" w:line="360" w:lineRule="exact"/>
              <w:rPr>
                <w:sz w:val="28"/>
                <w:szCs w:val="28"/>
              </w:rPr>
            </w:pPr>
            <w:r w:rsidRPr="000E1388">
              <w:rPr>
                <w:sz w:val="28"/>
                <w:szCs w:val="28"/>
              </w:rPr>
              <w:t>Đoàn Thanh niên Bệnh viện Hữu nghị Việt</w:t>
            </w:r>
            <w:r w:rsidRPr="000E1388">
              <w:rPr>
                <w:sz w:val="28"/>
                <w:szCs w:val="28"/>
                <w:lang w:val="en-US"/>
              </w:rPr>
              <w:t>-</w:t>
            </w:r>
            <w:r w:rsidRPr="000E1388">
              <w:rPr>
                <w:sz w:val="28"/>
                <w:szCs w:val="28"/>
              </w:rPr>
              <w:t xml:space="preserve"> Tiệp</w:t>
            </w:r>
          </w:p>
        </w:tc>
        <w:tc>
          <w:tcPr>
            <w:tcW w:w="1914" w:type="dxa"/>
            <w:vAlign w:val="center"/>
          </w:tcPr>
          <w:p w14:paraId="1362F16D" w14:textId="77777777" w:rsidR="002C6710" w:rsidRPr="000E1388" w:rsidRDefault="000A4198" w:rsidP="00137842">
            <w:pPr>
              <w:jc w:val="center"/>
              <w:rPr>
                <w:sz w:val="28"/>
                <w:szCs w:val="28"/>
                <w:lang w:val="en-US"/>
              </w:rPr>
            </w:pPr>
            <w:r>
              <w:rPr>
                <w:sz w:val="28"/>
                <w:szCs w:val="28"/>
                <w:lang w:val="en-US"/>
              </w:rPr>
              <w:t>50</w:t>
            </w:r>
          </w:p>
        </w:tc>
      </w:tr>
      <w:tr w:rsidR="002C6710" w:rsidRPr="000E1388" w14:paraId="62BA2915" w14:textId="77777777" w:rsidTr="00DE5A76">
        <w:trPr>
          <w:jc w:val="center"/>
        </w:trPr>
        <w:tc>
          <w:tcPr>
            <w:tcW w:w="988" w:type="dxa"/>
            <w:vAlign w:val="center"/>
          </w:tcPr>
          <w:p w14:paraId="5A6847B9" w14:textId="77777777" w:rsidR="002C6710" w:rsidRPr="00DE5A76" w:rsidRDefault="002C6710" w:rsidP="00D83A69">
            <w:pPr>
              <w:numPr>
                <w:ilvl w:val="0"/>
                <w:numId w:val="18"/>
              </w:numPr>
              <w:spacing w:before="120" w:after="120" w:line="360" w:lineRule="exact"/>
              <w:rPr>
                <w:sz w:val="28"/>
                <w:szCs w:val="28"/>
                <w:lang w:val="en-US"/>
              </w:rPr>
            </w:pPr>
          </w:p>
        </w:tc>
        <w:tc>
          <w:tcPr>
            <w:tcW w:w="6528" w:type="dxa"/>
            <w:vAlign w:val="center"/>
          </w:tcPr>
          <w:p w14:paraId="6D947905" w14:textId="77777777" w:rsidR="002C6710" w:rsidRPr="000E1388" w:rsidRDefault="002C6710" w:rsidP="00137842">
            <w:pPr>
              <w:spacing w:before="120" w:after="120" w:line="360" w:lineRule="exact"/>
              <w:rPr>
                <w:sz w:val="28"/>
                <w:szCs w:val="28"/>
              </w:rPr>
            </w:pPr>
            <w:r w:rsidRPr="000E1388">
              <w:rPr>
                <w:sz w:val="28"/>
                <w:szCs w:val="28"/>
              </w:rPr>
              <w:t>Đoàn Thanh niên Tổng Công ty Xây dựng Bạch Đằng</w:t>
            </w:r>
          </w:p>
        </w:tc>
        <w:tc>
          <w:tcPr>
            <w:tcW w:w="1914" w:type="dxa"/>
            <w:vAlign w:val="center"/>
          </w:tcPr>
          <w:p w14:paraId="73F39579" w14:textId="77777777" w:rsidR="002C6710" w:rsidRPr="000E1388" w:rsidRDefault="000A4198" w:rsidP="00137842">
            <w:pPr>
              <w:jc w:val="center"/>
              <w:rPr>
                <w:sz w:val="28"/>
                <w:szCs w:val="28"/>
                <w:lang w:val="en-US"/>
              </w:rPr>
            </w:pPr>
            <w:r>
              <w:rPr>
                <w:sz w:val="28"/>
                <w:szCs w:val="28"/>
                <w:lang w:val="en-US"/>
              </w:rPr>
              <w:t>50</w:t>
            </w:r>
          </w:p>
        </w:tc>
      </w:tr>
      <w:tr w:rsidR="0074431E" w:rsidRPr="000E1388" w14:paraId="7DB22DF6" w14:textId="77777777" w:rsidTr="00DE5A76">
        <w:trPr>
          <w:jc w:val="center"/>
        </w:trPr>
        <w:tc>
          <w:tcPr>
            <w:tcW w:w="988" w:type="dxa"/>
            <w:vAlign w:val="center"/>
          </w:tcPr>
          <w:p w14:paraId="1AC6FAA6" w14:textId="77777777" w:rsidR="0074431E" w:rsidRPr="00DE5A76" w:rsidRDefault="0074431E" w:rsidP="00D83A69">
            <w:pPr>
              <w:numPr>
                <w:ilvl w:val="0"/>
                <w:numId w:val="18"/>
              </w:numPr>
              <w:spacing w:before="120" w:after="120" w:line="360" w:lineRule="exact"/>
              <w:rPr>
                <w:sz w:val="28"/>
                <w:szCs w:val="28"/>
                <w:lang w:val="en-US"/>
              </w:rPr>
            </w:pPr>
          </w:p>
        </w:tc>
        <w:tc>
          <w:tcPr>
            <w:tcW w:w="6528" w:type="dxa"/>
            <w:vAlign w:val="center"/>
          </w:tcPr>
          <w:p w14:paraId="5E8A7AFC" w14:textId="77777777" w:rsidR="0074431E" w:rsidRPr="0074431E" w:rsidRDefault="0074431E" w:rsidP="00137842">
            <w:pPr>
              <w:spacing w:before="120" w:after="120" w:line="360" w:lineRule="exact"/>
              <w:rPr>
                <w:sz w:val="28"/>
                <w:szCs w:val="28"/>
                <w:lang w:val="en-US"/>
              </w:rPr>
            </w:pPr>
            <w:r>
              <w:rPr>
                <w:sz w:val="28"/>
                <w:szCs w:val="28"/>
                <w:lang w:val="en-US"/>
              </w:rPr>
              <w:t xml:space="preserve">Cung Văn hóa </w:t>
            </w:r>
            <w:r w:rsidR="006A3C99">
              <w:rPr>
                <w:sz w:val="28"/>
                <w:szCs w:val="28"/>
                <w:lang w:val="en-US"/>
              </w:rPr>
              <w:t>thể thao t</w:t>
            </w:r>
            <w:r>
              <w:rPr>
                <w:sz w:val="28"/>
                <w:szCs w:val="28"/>
                <w:lang w:val="en-US"/>
              </w:rPr>
              <w:t xml:space="preserve">hanh niên </w:t>
            </w:r>
            <w:r w:rsidR="006A3C99">
              <w:rPr>
                <w:sz w:val="28"/>
                <w:szCs w:val="28"/>
                <w:lang w:val="en-US"/>
              </w:rPr>
              <w:t>Hải Phòng</w:t>
            </w:r>
          </w:p>
        </w:tc>
        <w:tc>
          <w:tcPr>
            <w:tcW w:w="1914" w:type="dxa"/>
            <w:vAlign w:val="center"/>
          </w:tcPr>
          <w:p w14:paraId="019CF6BC" w14:textId="77777777" w:rsidR="0074431E" w:rsidRDefault="00F86C0C" w:rsidP="00137842">
            <w:pPr>
              <w:jc w:val="center"/>
              <w:rPr>
                <w:sz w:val="28"/>
                <w:szCs w:val="28"/>
                <w:lang w:val="en-US"/>
              </w:rPr>
            </w:pPr>
            <w:r>
              <w:rPr>
                <w:sz w:val="28"/>
                <w:szCs w:val="28"/>
                <w:lang w:val="en-US"/>
              </w:rPr>
              <w:t>25</w:t>
            </w:r>
          </w:p>
        </w:tc>
      </w:tr>
      <w:tr w:rsidR="0074431E" w:rsidRPr="000E1388" w14:paraId="6F84018A" w14:textId="77777777" w:rsidTr="00DE5A76">
        <w:trPr>
          <w:jc w:val="center"/>
        </w:trPr>
        <w:tc>
          <w:tcPr>
            <w:tcW w:w="988" w:type="dxa"/>
            <w:vAlign w:val="center"/>
          </w:tcPr>
          <w:p w14:paraId="379A21E4" w14:textId="77777777" w:rsidR="0074431E" w:rsidRPr="00DE5A76" w:rsidRDefault="0074431E" w:rsidP="00D83A69">
            <w:pPr>
              <w:numPr>
                <w:ilvl w:val="0"/>
                <w:numId w:val="18"/>
              </w:numPr>
              <w:spacing w:before="120" w:after="120" w:line="360" w:lineRule="exact"/>
              <w:rPr>
                <w:sz w:val="28"/>
                <w:szCs w:val="28"/>
                <w:lang w:val="en-US"/>
              </w:rPr>
            </w:pPr>
          </w:p>
        </w:tc>
        <w:tc>
          <w:tcPr>
            <w:tcW w:w="6528" w:type="dxa"/>
            <w:vAlign w:val="center"/>
          </w:tcPr>
          <w:p w14:paraId="2F130005" w14:textId="77777777" w:rsidR="0074431E" w:rsidRPr="0074431E" w:rsidRDefault="0074431E" w:rsidP="00137842">
            <w:pPr>
              <w:spacing w:before="120" w:after="120" w:line="360" w:lineRule="exact"/>
              <w:rPr>
                <w:sz w:val="28"/>
                <w:szCs w:val="28"/>
                <w:lang w:val="en-US"/>
              </w:rPr>
            </w:pPr>
            <w:r>
              <w:rPr>
                <w:sz w:val="28"/>
                <w:szCs w:val="28"/>
                <w:lang w:val="en-US"/>
              </w:rPr>
              <w:t>Cung văn hóa thiếu nhi Hải Phòng</w:t>
            </w:r>
          </w:p>
        </w:tc>
        <w:tc>
          <w:tcPr>
            <w:tcW w:w="1914" w:type="dxa"/>
            <w:vAlign w:val="center"/>
          </w:tcPr>
          <w:p w14:paraId="06F491A4" w14:textId="77777777" w:rsidR="0074431E" w:rsidRDefault="00484A46" w:rsidP="00137842">
            <w:pPr>
              <w:jc w:val="center"/>
              <w:rPr>
                <w:sz w:val="28"/>
                <w:szCs w:val="28"/>
                <w:lang w:val="en-US"/>
              </w:rPr>
            </w:pPr>
            <w:r>
              <w:rPr>
                <w:sz w:val="28"/>
                <w:szCs w:val="28"/>
                <w:lang w:val="en-US"/>
              </w:rPr>
              <w:t>2</w:t>
            </w:r>
            <w:r>
              <w:t>5</w:t>
            </w:r>
          </w:p>
        </w:tc>
      </w:tr>
      <w:tr w:rsidR="0074431E" w:rsidRPr="000E1388" w14:paraId="20A47255" w14:textId="77777777" w:rsidTr="00DE5A76">
        <w:trPr>
          <w:jc w:val="center"/>
        </w:trPr>
        <w:tc>
          <w:tcPr>
            <w:tcW w:w="988" w:type="dxa"/>
            <w:vAlign w:val="center"/>
          </w:tcPr>
          <w:p w14:paraId="363BF77B" w14:textId="77777777" w:rsidR="0074431E" w:rsidRPr="00DE5A76" w:rsidRDefault="0074431E" w:rsidP="00D83A69">
            <w:pPr>
              <w:numPr>
                <w:ilvl w:val="0"/>
                <w:numId w:val="18"/>
              </w:numPr>
              <w:spacing w:before="120" w:after="120" w:line="360" w:lineRule="exact"/>
              <w:rPr>
                <w:sz w:val="28"/>
                <w:szCs w:val="28"/>
                <w:lang w:val="en-US"/>
              </w:rPr>
            </w:pPr>
          </w:p>
        </w:tc>
        <w:tc>
          <w:tcPr>
            <w:tcW w:w="6528" w:type="dxa"/>
            <w:vAlign w:val="center"/>
          </w:tcPr>
          <w:p w14:paraId="3591F656" w14:textId="77777777" w:rsidR="0074431E" w:rsidRPr="002317BC" w:rsidRDefault="002317BC" w:rsidP="00137842">
            <w:pPr>
              <w:spacing w:before="120" w:after="120" w:line="360" w:lineRule="exact"/>
              <w:rPr>
                <w:sz w:val="28"/>
                <w:szCs w:val="28"/>
                <w:lang w:val="en-US"/>
              </w:rPr>
            </w:pPr>
            <w:r>
              <w:rPr>
                <w:sz w:val="28"/>
                <w:szCs w:val="28"/>
                <w:lang w:val="en-US"/>
              </w:rPr>
              <w:t>Tổng đội thanh niên xung phong Hải Phòng</w:t>
            </w:r>
          </w:p>
        </w:tc>
        <w:tc>
          <w:tcPr>
            <w:tcW w:w="1914" w:type="dxa"/>
            <w:vAlign w:val="center"/>
          </w:tcPr>
          <w:p w14:paraId="3BA4141D" w14:textId="77777777" w:rsidR="0074431E" w:rsidRDefault="00F86C0C" w:rsidP="00137842">
            <w:pPr>
              <w:jc w:val="center"/>
              <w:rPr>
                <w:sz w:val="28"/>
                <w:szCs w:val="28"/>
                <w:lang w:val="en-US"/>
              </w:rPr>
            </w:pPr>
            <w:r>
              <w:rPr>
                <w:sz w:val="28"/>
                <w:szCs w:val="28"/>
                <w:lang w:val="en-US"/>
              </w:rPr>
              <w:t>25</w:t>
            </w:r>
          </w:p>
        </w:tc>
      </w:tr>
      <w:tr w:rsidR="002C6710" w:rsidRPr="000E1388" w14:paraId="54E5A086" w14:textId="77777777" w:rsidTr="00DE5A76">
        <w:trPr>
          <w:trHeight w:val="407"/>
          <w:jc w:val="center"/>
        </w:trPr>
        <w:tc>
          <w:tcPr>
            <w:tcW w:w="7516" w:type="dxa"/>
            <w:gridSpan w:val="2"/>
            <w:vAlign w:val="center"/>
          </w:tcPr>
          <w:p w14:paraId="5FC2D987" w14:textId="77777777" w:rsidR="002C6710" w:rsidRPr="000E1388" w:rsidRDefault="002C6710" w:rsidP="00DE5A76">
            <w:pPr>
              <w:spacing w:before="120" w:after="120" w:line="360" w:lineRule="exact"/>
              <w:jc w:val="center"/>
              <w:rPr>
                <w:b/>
                <w:sz w:val="28"/>
                <w:szCs w:val="28"/>
              </w:rPr>
            </w:pPr>
            <w:r w:rsidRPr="000E1388">
              <w:rPr>
                <w:b/>
                <w:sz w:val="28"/>
                <w:szCs w:val="28"/>
              </w:rPr>
              <w:t>Tổng</w:t>
            </w:r>
          </w:p>
        </w:tc>
        <w:tc>
          <w:tcPr>
            <w:tcW w:w="1914" w:type="dxa"/>
          </w:tcPr>
          <w:p w14:paraId="51200827" w14:textId="77777777" w:rsidR="002C6710" w:rsidRPr="000E1388" w:rsidRDefault="002847E0" w:rsidP="00137842">
            <w:pPr>
              <w:spacing w:before="120" w:after="120" w:line="360" w:lineRule="exact"/>
              <w:jc w:val="center"/>
              <w:rPr>
                <w:b/>
                <w:sz w:val="28"/>
                <w:szCs w:val="28"/>
                <w:lang w:val="en-US"/>
              </w:rPr>
            </w:pPr>
            <w:r>
              <w:rPr>
                <w:b/>
                <w:sz w:val="28"/>
                <w:szCs w:val="28"/>
                <w:lang w:val="en-US"/>
              </w:rPr>
              <w:t>775</w:t>
            </w:r>
          </w:p>
        </w:tc>
      </w:tr>
    </w:tbl>
    <w:p w14:paraId="084C2527" w14:textId="77777777" w:rsidR="00870DE6" w:rsidRPr="000E1388" w:rsidRDefault="00C84A94" w:rsidP="00870DE6">
      <w:pPr>
        <w:jc w:val="center"/>
        <w:rPr>
          <w:b/>
          <w:sz w:val="32"/>
          <w:szCs w:val="32"/>
          <w:lang w:val="de-DE"/>
        </w:rPr>
      </w:pPr>
      <w:r>
        <w:br w:type="page"/>
      </w:r>
      <w:r w:rsidR="00870DE6" w:rsidRPr="000E1388">
        <w:rPr>
          <w:b/>
          <w:sz w:val="32"/>
          <w:szCs w:val="32"/>
          <w:lang w:val="de-DE"/>
        </w:rPr>
        <w:lastRenderedPageBreak/>
        <w:t>BẢNG PHÂN BỔ</w:t>
      </w:r>
    </w:p>
    <w:p w14:paraId="6C39EEEE" w14:textId="77777777" w:rsidR="00870DE6" w:rsidRPr="001A38E0" w:rsidRDefault="00870DE6" w:rsidP="00870DE6">
      <w:pPr>
        <w:jc w:val="center"/>
        <w:rPr>
          <w:b/>
          <w:bCs/>
          <w:i/>
          <w:color w:val="000000"/>
          <w:sz w:val="28"/>
          <w:szCs w:val="26"/>
          <w:lang w:val="en-US"/>
        </w:rPr>
      </w:pPr>
      <w:r>
        <w:rPr>
          <w:b/>
          <w:bCs/>
          <w:sz w:val="28"/>
          <w:szCs w:val="28"/>
          <w:lang w:val="de-DE"/>
        </w:rPr>
        <w:t xml:space="preserve">Số lượng tham gia </w:t>
      </w:r>
      <w:r w:rsidRPr="001A38E0">
        <w:rPr>
          <w:b/>
          <w:bCs/>
          <w:color w:val="000000"/>
          <w:sz w:val="28"/>
          <w:szCs w:val="28"/>
          <w:lang w:val="en-US"/>
        </w:rPr>
        <w:t xml:space="preserve">Cuộc thi </w:t>
      </w:r>
      <w:r w:rsidRPr="001A38E0">
        <w:rPr>
          <w:b/>
          <w:bCs/>
          <w:sz w:val="28"/>
          <w:szCs w:val="28"/>
        </w:rPr>
        <w:t xml:space="preserve">trực tuyến </w:t>
      </w:r>
      <w:r>
        <w:rPr>
          <w:b/>
          <w:bCs/>
          <w:sz w:val="28"/>
          <w:szCs w:val="28"/>
        </w:rPr>
        <w:br/>
      </w:r>
      <w:r w:rsidRPr="001A38E0">
        <w:rPr>
          <w:b/>
          <w:bCs/>
          <w:sz w:val="28"/>
          <w:szCs w:val="28"/>
        </w:rPr>
        <w:t>“Biển, đảo Việt Nam; Hải</w:t>
      </w:r>
      <w:r w:rsidRPr="001A38E0">
        <w:rPr>
          <w:b/>
          <w:bCs/>
          <w:sz w:val="28"/>
          <w:szCs w:val="28"/>
          <w:lang w:val="en-US"/>
        </w:rPr>
        <w:t xml:space="preserve"> </w:t>
      </w:r>
      <w:r w:rsidRPr="001A38E0">
        <w:rPr>
          <w:b/>
          <w:bCs/>
          <w:sz w:val="28"/>
          <w:szCs w:val="28"/>
        </w:rPr>
        <w:t>Phòng vươn ra biển lớn”</w:t>
      </w:r>
    </w:p>
    <w:p w14:paraId="05900F49" w14:textId="77777777" w:rsidR="00870DE6" w:rsidRPr="000E1388" w:rsidRDefault="00870DE6" w:rsidP="00870DE6">
      <w:pPr>
        <w:jc w:val="center"/>
        <w:rPr>
          <w:bCs/>
          <w:i/>
          <w:sz w:val="28"/>
          <w:szCs w:val="28"/>
          <w:lang w:val="de-DE"/>
        </w:rPr>
      </w:pPr>
      <w:r>
        <w:rPr>
          <w:i/>
          <w:sz w:val="28"/>
          <w:szCs w:val="28"/>
          <w:lang w:val="de-DE"/>
        </w:rPr>
        <w:t xml:space="preserve"> (Kèm theo Kế hoạch số </w:t>
      </w:r>
      <w:r>
        <w:rPr>
          <w:i/>
          <w:sz w:val="28"/>
          <w:szCs w:val="28"/>
          <w:lang w:val="en-US"/>
        </w:rPr>
        <w:t xml:space="preserve">      </w:t>
      </w:r>
      <w:r>
        <w:rPr>
          <w:i/>
          <w:sz w:val="28"/>
          <w:szCs w:val="28"/>
          <w:lang w:val="de-DE"/>
        </w:rPr>
        <w:t xml:space="preserve"> -KH/TĐTN-BTG, ngày     </w:t>
      </w:r>
      <w:r w:rsidRPr="000E1388">
        <w:rPr>
          <w:i/>
          <w:sz w:val="28"/>
          <w:szCs w:val="28"/>
          <w:lang w:val="de-DE"/>
        </w:rPr>
        <w:t xml:space="preserve"> / </w:t>
      </w:r>
      <w:r>
        <w:rPr>
          <w:i/>
          <w:sz w:val="28"/>
          <w:szCs w:val="28"/>
          <w:lang w:val="de-DE"/>
        </w:rPr>
        <w:t>4</w:t>
      </w:r>
      <w:r w:rsidRPr="000E1388">
        <w:rPr>
          <w:i/>
          <w:sz w:val="28"/>
          <w:szCs w:val="28"/>
          <w:lang w:val="de-DE"/>
        </w:rPr>
        <w:t xml:space="preserve"> /202</w:t>
      </w:r>
      <w:r>
        <w:rPr>
          <w:i/>
          <w:sz w:val="28"/>
          <w:szCs w:val="28"/>
          <w:lang w:val="de-DE"/>
        </w:rPr>
        <w:t>2</w:t>
      </w:r>
      <w:r w:rsidRPr="000E1388">
        <w:rPr>
          <w:i/>
          <w:sz w:val="28"/>
          <w:szCs w:val="28"/>
          <w:lang w:val="de-DE"/>
        </w:rPr>
        <w:t>)</w:t>
      </w:r>
    </w:p>
    <w:p w14:paraId="02A70983" w14:textId="77777777" w:rsidR="00C84A94" w:rsidRPr="009F4DE8" w:rsidRDefault="00870DE6" w:rsidP="00870DE6">
      <w:pPr>
        <w:jc w:val="center"/>
        <w:rPr>
          <w:b/>
          <w:lang w:val="en-US"/>
        </w:rPr>
      </w:pPr>
      <w:r w:rsidRPr="000E1388">
        <w:rPr>
          <w:b/>
        </w:rPr>
        <w:t>--------</w:t>
      </w:r>
      <w:r w:rsidRPr="000E1388">
        <w:rPr>
          <w:b/>
          <w:lang w:val="en-US"/>
        </w:rPr>
        <w:t>-------------</w:t>
      </w:r>
    </w:p>
    <w:p w14:paraId="5D249D96" w14:textId="77777777" w:rsidR="00870DE6" w:rsidRDefault="00870DE6"/>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5103"/>
        <w:gridCol w:w="1361"/>
      </w:tblGrid>
      <w:tr w:rsidR="009B4F50" w:rsidRPr="000E1388" w14:paraId="3DCB745B" w14:textId="77777777" w:rsidTr="009F4DE8">
        <w:trPr>
          <w:trHeight w:val="886"/>
          <w:jc w:val="center"/>
        </w:trPr>
        <w:tc>
          <w:tcPr>
            <w:tcW w:w="2978" w:type="dxa"/>
            <w:vAlign w:val="center"/>
          </w:tcPr>
          <w:p w14:paraId="60BE69C5" w14:textId="77777777" w:rsidR="009B4F50" w:rsidRPr="00867E9A" w:rsidRDefault="009B4F50" w:rsidP="000F39B7">
            <w:pPr>
              <w:jc w:val="center"/>
              <w:rPr>
                <w:b/>
                <w:sz w:val="28"/>
                <w:szCs w:val="28"/>
                <w:lang w:val="en-US"/>
              </w:rPr>
            </w:pPr>
            <w:r>
              <w:rPr>
                <w:b/>
                <w:sz w:val="28"/>
                <w:szCs w:val="28"/>
                <w:lang w:val="en-US"/>
              </w:rPr>
              <w:t>Ngày thi</w:t>
            </w:r>
          </w:p>
        </w:tc>
        <w:tc>
          <w:tcPr>
            <w:tcW w:w="5103" w:type="dxa"/>
            <w:vAlign w:val="center"/>
          </w:tcPr>
          <w:p w14:paraId="03EC9917" w14:textId="77777777" w:rsidR="009B4F50" w:rsidRPr="000E1388" w:rsidRDefault="009B4F50" w:rsidP="000F39B7">
            <w:pPr>
              <w:jc w:val="center"/>
              <w:rPr>
                <w:b/>
                <w:sz w:val="28"/>
                <w:szCs w:val="28"/>
                <w:lang w:val="en-US"/>
              </w:rPr>
            </w:pPr>
            <w:r w:rsidRPr="000E1388">
              <w:rPr>
                <w:b/>
                <w:sz w:val="28"/>
                <w:szCs w:val="28"/>
                <w:lang w:val="en-US"/>
              </w:rPr>
              <w:t>Đơn vị</w:t>
            </w:r>
            <w:r>
              <w:rPr>
                <w:b/>
                <w:sz w:val="28"/>
                <w:szCs w:val="28"/>
                <w:lang w:val="en-US"/>
              </w:rPr>
              <w:t xml:space="preserve"> </w:t>
            </w:r>
          </w:p>
        </w:tc>
        <w:tc>
          <w:tcPr>
            <w:tcW w:w="1361" w:type="dxa"/>
            <w:vAlign w:val="center"/>
          </w:tcPr>
          <w:p w14:paraId="26B9B7C3" w14:textId="77777777" w:rsidR="009B4F50" w:rsidRPr="000E1388" w:rsidRDefault="009B4F50" w:rsidP="000F39B7">
            <w:pPr>
              <w:jc w:val="center"/>
              <w:rPr>
                <w:b/>
                <w:sz w:val="28"/>
                <w:szCs w:val="28"/>
                <w:lang w:val="en-US"/>
              </w:rPr>
            </w:pPr>
            <w:r w:rsidRPr="000E1388">
              <w:rPr>
                <w:b/>
                <w:sz w:val="28"/>
                <w:szCs w:val="28"/>
                <w:lang w:val="en-US"/>
              </w:rPr>
              <w:t>Số lượng</w:t>
            </w:r>
          </w:p>
        </w:tc>
      </w:tr>
      <w:tr w:rsidR="009B4F50" w:rsidRPr="000E1388" w14:paraId="721990B6" w14:textId="77777777" w:rsidTr="009F4DE8">
        <w:trPr>
          <w:jc w:val="center"/>
        </w:trPr>
        <w:tc>
          <w:tcPr>
            <w:tcW w:w="2978" w:type="dxa"/>
            <w:vAlign w:val="center"/>
          </w:tcPr>
          <w:p w14:paraId="413B8998" w14:textId="77777777" w:rsidR="009B4F50" w:rsidRDefault="009B4F50" w:rsidP="0087076B">
            <w:pPr>
              <w:spacing w:before="120" w:after="120" w:line="360" w:lineRule="exact"/>
              <w:ind w:left="-39"/>
              <w:jc w:val="center"/>
              <w:rPr>
                <w:sz w:val="28"/>
                <w:szCs w:val="28"/>
                <w:lang w:val="en-US"/>
              </w:rPr>
            </w:pPr>
            <w:r>
              <w:rPr>
                <w:sz w:val="28"/>
                <w:szCs w:val="28"/>
                <w:lang w:val="en-US"/>
              </w:rPr>
              <w:t>Từ ngày</w:t>
            </w:r>
            <w:r w:rsidR="0087076B">
              <w:rPr>
                <w:sz w:val="28"/>
                <w:szCs w:val="28"/>
                <w:lang w:val="en-US"/>
              </w:rPr>
              <w:t xml:space="preserve"> 1</w:t>
            </w:r>
            <w:r w:rsidR="00E5756F">
              <w:rPr>
                <w:sz w:val="28"/>
                <w:szCs w:val="28"/>
                <w:lang w:val="en-US"/>
              </w:rPr>
              <w:t>4</w:t>
            </w:r>
            <w:r>
              <w:rPr>
                <w:sz w:val="28"/>
                <w:szCs w:val="28"/>
                <w:lang w:val="en-US"/>
              </w:rPr>
              <w:t>/</w:t>
            </w:r>
            <w:r w:rsidR="0087076B">
              <w:rPr>
                <w:sz w:val="28"/>
                <w:szCs w:val="28"/>
                <w:lang w:val="en-US"/>
              </w:rPr>
              <w:t>4</w:t>
            </w:r>
            <w:r>
              <w:rPr>
                <w:sz w:val="28"/>
                <w:szCs w:val="28"/>
                <w:lang w:val="en-US"/>
              </w:rPr>
              <w:t>/202</w:t>
            </w:r>
            <w:r w:rsidR="0087076B">
              <w:rPr>
                <w:sz w:val="28"/>
                <w:szCs w:val="28"/>
                <w:lang w:val="en-US"/>
              </w:rPr>
              <w:t>2</w:t>
            </w:r>
          </w:p>
          <w:p w14:paraId="241A7173" w14:textId="77777777" w:rsidR="0087076B" w:rsidRPr="00DE5A76" w:rsidRDefault="0087076B" w:rsidP="0087076B">
            <w:pPr>
              <w:spacing w:before="120" w:after="120" w:line="360" w:lineRule="exact"/>
              <w:ind w:left="-39"/>
              <w:jc w:val="center"/>
              <w:rPr>
                <w:sz w:val="28"/>
                <w:szCs w:val="28"/>
                <w:lang w:val="en-US"/>
              </w:rPr>
            </w:pPr>
            <w:r>
              <w:rPr>
                <w:sz w:val="28"/>
                <w:szCs w:val="28"/>
                <w:lang w:val="en-US"/>
              </w:rPr>
              <w:t>đến ngày 0</w:t>
            </w:r>
            <w:r w:rsidR="00BC019A">
              <w:rPr>
                <w:sz w:val="28"/>
                <w:szCs w:val="28"/>
                <w:lang w:val="en-US"/>
              </w:rPr>
              <w:t>4</w:t>
            </w:r>
            <w:r>
              <w:rPr>
                <w:sz w:val="28"/>
                <w:szCs w:val="28"/>
                <w:lang w:val="en-US"/>
              </w:rPr>
              <w:t>/5/2022</w:t>
            </w:r>
          </w:p>
        </w:tc>
        <w:tc>
          <w:tcPr>
            <w:tcW w:w="5103" w:type="dxa"/>
            <w:vAlign w:val="center"/>
          </w:tcPr>
          <w:p w14:paraId="257F0B77" w14:textId="77777777" w:rsidR="009B4F50" w:rsidRPr="00456F08" w:rsidRDefault="0087076B" w:rsidP="000F39B7">
            <w:pPr>
              <w:spacing w:before="120" w:after="120" w:line="360" w:lineRule="exact"/>
              <w:rPr>
                <w:sz w:val="28"/>
                <w:szCs w:val="28"/>
                <w:lang w:val="en-US"/>
              </w:rPr>
            </w:pPr>
            <w:r>
              <w:rPr>
                <w:sz w:val="28"/>
                <w:szCs w:val="28"/>
                <w:lang w:val="en-US"/>
              </w:rPr>
              <w:t>Trường Đại học Hải Phòng</w:t>
            </w:r>
          </w:p>
        </w:tc>
        <w:tc>
          <w:tcPr>
            <w:tcW w:w="1361" w:type="dxa"/>
            <w:vAlign w:val="center"/>
          </w:tcPr>
          <w:p w14:paraId="15E7A109" w14:textId="77777777" w:rsidR="009B4F50" w:rsidRPr="000E1388" w:rsidRDefault="002F5B6F" w:rsidP="000F39B7">
            <w:pPr>
              <w:spacing w:before="120" w:after="120" w:line="360" w:lineRule="exact"/>
              <w:jc w:val="center"/>
              <w:rPr>
                <w:sz w:val="28"/>
                <w:szCs w:val="28"/>
                <w:lang w:val="en-US"/>
              </w:rPr>
            </w:pPr>
            <w:r>
              <w:rPr>
                <w:sz w:val="28"/>
                <w:szCs w:val="28"/>
                <w:lang w:val="en-US"/>
              </w:rPr>
              <w:t>2.500</w:t>
            </w:r>
          </w:p>
        </w:tc>
      </w:tr>
      <w:tr w:rsidR="009B4F50" w:rsidRPr="000E1388" w14:paraId="2F6D5D55" w14:textId="77777777" w:rsidTr="009F4DE8">
        <w:trPr>
          <w:jc w:val="center"/>
        </w:trPr>
        <w:tc>
          <w:tcPr>
            <w:tcW w:w="2978" w:type="dxa"/>
            <w:vAlign w:val="center"/>
          </w:tcPr>
          <w:p w14:paraId="59D18A08" w14:textId="77777777" w:rsidR="009B4F50" w:rsidRDefault="002F5B6F" w:rsidP="002F5B6F">
            <w:pPr>
              <w:spacing w:before="120" w:after="120" w:line="360" w:lineRule="exact"/>
              <w:ind w:left="-39"/>
              <w:jc w:val="center"/>
              <w:rPr>
                <w:sz w:val="28"/>
                <w:szCs w:val="28"/>
                <w:lang w:val="en-US"/>
              </w:rPr>
            </w:pPr>
            <w:r>
              <w:rPr>
                <w:sz w:val="28"/>
                <w:szCs w:val="28"/>
                <w:lang w:val="en-US"/>
              </w:rPr>
              <w:t>Từ</w:t>
            </w:r>
            <w:r w:rsidR="009B4F50">
              <w:rPr>
                <w:sz w:val="28"/>
                <w:szCs w:val="28"/>
                <w:lang w:val="en-US"/>
              </w:rPr>
              <w:t xml:space="preserve"> ngày</w:t>
            </w:r>
            <w:r>
              <w:rPr>
                <w:sz w:val="28"/>
                <w:szCs w:val="28"/>
                <w:lang w:val="en-US"/>
              </w:rPr>
              <w:t xml:space="preserve"> </w:t>
            </w:r>
            <w:r w:rsidR="009B4F50">
              <w:rPr>
                <w:sz w:val="28"/>
                <w:szCs w:val="28"/>
                <w:lang w:val="en-US"/>
              </w:rPr>
              <w:t>0</w:t>
            </w:r>
            <w:r w:rsidR="00BC019A">
              <w:rPr>
                <w:sz w:val="28"/>
                <w:szCs w:val="28"/>
                <w:lang w:val="en-US"/>
              </w:rPr>
              <w:t>5</w:t>
            </w:r>
            <w:r w:rsidR="009B4F50">
              <w:rPr>
                <w:sz w:val="28"/>
                <w:szCs w:val="28"/>
                <w:lang w:val="en-US"/>
              </w:rPr>
              <w:t>/</w:t>
            </w:r>
            <w:r>
              <w:rPr>
                <w:sz w:val="28"/>
                <w:szCs w:val="28"/>
                <w:lang w:val="en-US"/>
              </w:rPr>
              <w:t>5</w:t>
            </w:r>
            <w:r w:rsidR="009B4F50">
              <w:rPr>
                <w:sz w:val="28"/>
                <w:szCs w:val="28"/>
                <w:lang w:val="en-US"/>
              </w:rPr>
              <w:t>/202</w:t>
            </w:r>
            <w:r>
              <w:rPr>
                <w:sz w:val="28"/>
                <w:szCs w:val="28"/>
                <w:lang w:val="en-US"/>
              </w:rPr>
              <w:t>2</w:t>
            </w:r>
          </w:p>
          <w:p w14:paraId="56A92EBF" w14:textId="77777777" w:rsidR="002F5B6F" w:rsidRPr="00DE5A76" w:rsidRDefault="002F5B6F" w:rsidP="002F5B6F">
            <w:pPr>
              <w:spacing w:before="120" w:after="120" w:line="360" w:lineRule="exact"/>
              <w:ind w:left="-39"/>
              <w:jc w:val="center"/>
              <w:rPr>
                <w:sz w:val="28"/>
                <w:szCs w:val="28"/>
                <w:lang w:val="en-US"/>
              </w:rPr>
            </w:pPr>
            <w:r>
              <w:rPr>
                <w:sz w:val="28"/>
                <w:szCs w:val="28"/>
                <w:lang w:val="en-US"/>
              </w:rPr>
              <w:t>đến ngày 29/5/2022</w:t>
            </w:r>
          </w:p>
        </w:tc>
        <w:tc>
          <w:tcPr>
            <w:tcW w:w="5103" w:type="dxa"/>
            <w:vAlign w:val="center"/>
          </w:tcPr>
          <w:p w14:paraId="3373270F" w14:textId="77777777" w:rsidR="009B4F50" w:rsidRPr="002F5B6F" w:rsidRDefault="002F5B6F" w:rsidP="000F39B7">
            <w:pPr>
              <w:spacing w:before="120" w:after="120" w:line="360" w:lineRule="exact"/>
              <w:rPr>
                <w:sz w:val="28"/>
                <w:szCs w:val="28"/>
                <w:lang w:val="en-US"/>
              </w:rPr>
            </w:pPr>
            <w:r>
              <w:rPr>
                <w:sz w:val="28"/>
                <w:szCs w:val="28"/>
                <w:lang w:val="en-US"/>
              </w:rPr>
              <w:t>Trường Đại học Hàng hải Việt Nam</w:t>
            </w:r>
          </w:p>
        </w:tc>
        <w:tc>
          <w:tcPr>
            <w:tcW w:w="1361" w:type="dxa"/>
            <w:vAlign w:val="center"/>
          </w:tcPr>
          <w:p w14:paraId="63AE43D6" w14:textId="77777777" w:rsidR="009B4F50" w:rsidRPr="000E1388" w:rsidRDefault="002F5B6F" w:rsidP="000F39B7">
            <w:pPr>
              <w:jc w:val="center"/>
              <w:rPr>
                <w:sz w:val="28"/>
                <w:szCs w:val="28"/>
                <w:lang w:val="en-US"/>
              </w:rPr>
            </w:pPr>
            <w:r>
              <w:rPr>
                <w:sz w:val="28"/>
                <w:szCs w:val="28"/>
                <w:lang w:val="en-US"/>
              </w:rPr>
              <w:t>3.000</w:t>
            </w:r>
          </w:p>
        </w:tc>
      </w:tr>
      <w:tr w:rsidR="009B4F50" w:rsidRPr="000E1388" w14:paraId="0F49528C" w14:textId="77777777" w:rsidTr="009F4DE8">
        <w:trPr>
          <w:jc w:val="center"/>
        </w:trPr>
        <w:tc>
          <w:tcPr>
            <w:tcW w:w="2978" w:type="dxa"/>
            <w:vAlign w:val="center"/>
          </w:tcPr>
          <w:p w14:paraId="11A251A2" w14:textId="77777777" w:rsidR="009B4F50" w:rsidRDefault="002F5B6F" w:rsidP="002F5B6F">
            <w:pPr>
              <w:spacing w:before="120" w:after="120" w:line="360" w:lineRule="exact"/>
              <w:ind w:left="-39"/>
              <w:jc w:val="center"/>
              <w:rPr>
                <w:sz w:val="28"/>
                <w:szCs w:val="28"/>
                <w:lang w:val="en-US"/>
              </w:rPr>
            </w:pPr>
            <w:r>
              <w:rPr>
                <w:sz w:val="28"/>
                <w:szCs w:val="28"/>
                <w:lang w:val="en-US"/>
              </w:rPr>
              <w:t>Từ</w:t>
            </w:r>
            <w:r w:rsidR="009B4F50">
              <w:rPr>
                <w:sz w:val="28"/>
                <w:szCs w:val="28"/>
                <w:lang w:val="en-US"/>
              </w:rPr>
              <w:t xml:space="preserve"> ngày</w:t>
            </w:r>
            <w:r>
              <w:rPr>
                <w:sz w:val="28"/>
                <w:szCs w:val="28"/>
                <w:lang w:val="en-US"/>
              </w:rPr>
              <w:t xml:space="preserve"> 30</w:t>
            </w:r>
            <w:r w:rsidR="009B4F50">
              <w:rPr>
                <w:sz w:val="28"/>
                <w:szCs w:val="28"/>
                <w:lang w:val="en-US"/>
              </w:rPr>
              <w:t>/</w:t>
            </w:r>
            <w:r>
              <w:rPr>
                <w:sz w:val="28"/>
                <w:szCs w:val="28"/>
                <w:lang w:val="en-US"/>
              </w:rPr>
              <w:t>5</w:t>
            </w:r>
            <w:r w:rsidR="009B4F50">
              <w:rPr>
                <w:sz w:val="28"/>
                <w:szCs w:val="28"/>
                <w:lang w:val="en-US"/>
              </w:rPr>
              <w:t>/202</w:t>
            </w:r>
            <w:r>
              <w:rPr>
                <w:sz w:val="28"/>
                <w:szCs w:val="28"/>
                <w:lang w:val="en-US"/>
              </w:rPr>
              <w:t>2</w:t>
            </w:r>
          </w:p>
          <w:p w14:paraId="1B227FD5" w14:textId="77777777" w:rsidR="002F5B6F" w:rsidRPr="00DE5A76" w:rsidRDefault="002F5B6F" w:rsidP="002F5B6F">
            <w:pPr>
              <w:spacing w:before="120" w:after="120" w:line="360" w:lineRule="exact"/>
              <w:ind w:left="-39"/>
              <w:jc w:val="center"/>
              <w:rPr>
                <w:sz w:val="28"/>
                <w:szCs w:val="28"/>
                <w:lang w:val="en-US"/>
              </w:rPr>
            </w:pPr>
            <w:r>
              <w:rPr>
                <w:sz w:val="28"/>
                <w:szCs w:val="28"/>
                <w:lang w:val="en-US"/>
              </w:rPr>
              <w:t xml:space="preserve">đến ngày </w:t>
            </w:r>
            <w:r w:rsidR="00C84A94">
              <w:rPr>
                <w:sz w:val="28"/>
                <w:szCs w:val="28"/>
                <w:lang w:val="en-US"/>
              </w:rPr>
              <w:t>19/</w:t>
            </w:r>
            <w:r w:rsidR="00FC3816">
              <w:rPr>
                <w:sz w:val="28"/>
                <w:szCs w:val="28"/>
                <w:lang w:val="en-US"/>
              </w:rPr>
              <w:t>6</w:t>
            </w:r>
            <w:r w:rsidR="00C84A94">
              <w:rPr>
                <w:sz w:val="28"/>
                <w:szCs w:val="28"/>
                <w:lang w:val="en-US"/>
              </w:rPr>
              <w:t>/2022</w:t>
            </w:r>
          </w:p>
        </w:tc>
        <w:tc>
          <w:tcPr>
            <w:tcW w:w="5103" w:type="dxa"/>
            <w:vAlign w:val="center"/>
          </w:tcPr>
          <w:p w14:paraId="158EC8E7" w14:textId="77777777" w:rsidR="009B4F50" w:rsidRPr="002F5B6F" w:rsidRDefault="002F5B6F" w:rsidP="000F39B7">
            <w:pPr>
              <w:spacing w:before="120" w:after="120" w:line="360" w:lineRule="exact"/>
              <w:rPr>
                <w:sz w:val="28"/>
                <w:szCs w:val="28"/>
                <w:lang w:val="en-US"/>
              </w:rPr>
            </w:pPr>
            <w:r>
              <w:rPr>
                <w:sz w:val="28"/>
                <w:szCs w:val="28"/>
                <w:lang w:val="en-US"/>
              </w:rPr>
              <w:t>Trường Đại học Y dược Hải Phòng</w:t>
            </w:r>
          </w:p>
        </w:tc>
        <w:tc>
          <w:tcPr>
            <w:tcW w:w="1361" w:type="dxa"/>
            <w:vAlign w:val="center"/>
          </w:tcPr>
          <w:p w14:paraId="21BDF413" w14:textId="77777777" w:rsidR="009B4F50" w:rsidRPr="000E1388" w:rsidRDefault="002F5B6F" w:rsidP="000F39B7">
            <w:pPr>
              <w:jc w:val="center"/>
              <w:rPr>
                <w:sz w:val="28"/>
                <w:szCs w:val="28"/>
                <w:lang w:val="en-US"/>
              </w:rPr>
            </w:pPr>
            <w:r>
              <w:rPr>
                <w:sz w:val="28"/>
                <w:szCs w:val="28"/>
                <w:lang w:val="en-US"/>
              </w:rPr>
              <w:t>2.000</w:t>
            </w:r>
          </w:p>
        </w:tc>
      </w:tr>
      <w:tr w:rsidR="009B4F50" w:rsidRPr="000E1388" w14:paraId="3CBA2825" w14:textId="77777777" w:rsidTr="009F4DE8">
        <w:trPr>
          <w:jc w:val="center"/>
        </w:trPr>
        <w:tc>
          <w:tcPr>
            <w:tcW w:w="2978" w:type="dxa"/>
            <w:vAlign w:val="center"/>
          </w:tcPr>
          <w:p w14:paraId="0AF08FF1" w14:textId="77777777" w:rsidR="009B4F50" w:rsidRDefault="00C84A94" w:rsidP="000F39B7">
            <w:pPr>
              <w:spacing w:before="120" w:after="120" w:line="360" w:lineRule="exact"/>
              <w:jc w:val="center"/>
              <w:rPr>
                <w:sz w:val="28"/>
                <w:szCs w:val="28"/>
                <w:lang w:val="en-US"/>
              </w:rPr>
            </w:pPr>
            <w:r>
              <w:rPr>
                <w:sz w:val="28"/>
                <w:szCs w:val="28"/>
                <w:lang w:val="en-US"/>
              </w:rPr>
              <w:t>Từ</w:t>
            </w:r>
            <w:r w:rsidR="009B4F50">
              <w:rPr>
                <w:sz w:val="28"/>
                <w:szCs w:val="28"/>
                <w:lang w:val="en-US"/>
              </w:rPr>
              <w:t xml:space="preserve"> ngày</w:t>
            </w:r>
            <w:r>
              <w:rPr>
                <w:sz w:val="28"/>
                <w:szCs w:val="28"/>
                <w:lang w:val="en-US"/>
              </w:rPr>
              <w:t xml:space="preserve"> 20</w:t>
            </w:r>
            <w:r w:rsidR="009B4F50">
              <w:rPr>
                <w:sz w:val="28"/>
                <w:szCs w:val="28"/>
                <w:lang w:val="en-US"/>
              </w:rPr>
              <w:t>/</w:t>
            </w:r>
            <w:r w:rsidR="00FC3816">
              <w:rPr>
                <w:sz w:val="28"/>
                <w:szCs w:val="28"/>
                <w:lang w:val="en-US"/>
              </w:rPr>
              <w:t>6</w:t>
            </w:r>
            <w:r w:rsidR="009B4F50">
              <w:rPr>
                <w:sz w:val="28"/>
                <w:szCs w:val="28"/>
                <w:lang w:val="en-US"/>
              </w:rPr>
              <w:t>/202</w:t>
            </w:r>
            <w:r>
              <w:rPr>
                <w:sz w:val="28"/>
                <w:szCs w:val="28"/>
                <w:lang w:val="en-US"/>
              </w:rPr>
              <w:t>2</w:t>
            </w:r>
          </w:p>
          <w:p w14:paraId="49CEC42D" w14:textId="77777777" w:rsidR="00C84A94" w:rsidRPr="00DE5A76" w:rsidRDefault="00C84A94" w:rsidP="000F39B7">
            <w:pPr>
              <w:spacing w:before="120" w:after="120" w:line="360" w:lineRule="exact"/>
              <w:jc w:val="center"/>
              <w:rPr>
                <w:sz w:val="28"/>
                <w:szCs w:val="28"/>
                <w:lang w:val="en-US"/>
              </w:rPr>
            </w:pPr>
            <w:r>
              <w:rPr>
                <w:sz w:val="28"/>
                <w:szCs w:val="28"/>
                <w:lang w:val="en-US"/>
              </w:rPr>
              <w:t>đến ngày 30/</w:t>
            </w:r>
            <w:r w:rsidR="00FC3816">
              <w:rPr>
                <w:sz w:val="28"/>
                <w:szCs w:val="28"/>
                <w:lang w:val="en-US"/>
              </w:rPr>
              <w:t>6</w:t>
            </w:r>
            <w:r>
              <w:rPr>
                <w:sz w:val="28"/>
                <w:szCs w:val="28"/>
                <w:lang w:val="en-US"/>
              </w:rPr>
              <w:t>/2022</w:t>
            </w:r>
          </w:p>
        </w:tc>
        <w:tc>
          <w:tcPr>
            <w:tcW w:w="5103" w:type="dxa"/>
            <w:vAlign w:val="center"/>
          </w:tcPr>
          <w:p w14:paraId="1C48D1F5" w14:textId="77777777" w:rsidR="009B4F50" w:rsidRPr="002F5B6F" w:rsidRDefault="002F5B6F" w:rsidP="000F39B7">
            <w:pPr>
              <w:spacing w:before="120" w:after="120" w:line="360" w:lineRule="exact"/>
              <w:rPr>
                <w:sz w:val="28"/>
                <w:szCs w:val="28"/>
                <w:lang w:val="en-US"/>
              </w:rPr>
            </w:pPr>
            <w:r>
              <w:rPr>
                <w:sz w:val="28"/>
                <w:szCs w:val="28"/>
                <w:lang w:val="en-US"/>
              </w:rPr>
              <w:t>Trường Đại học Quản lý và Công nghệ</w:t>
            </w:r>
          </w:p>
        </w:tc>
        <w:tc>
          <w:tcPr>
            <w:tcW w:w="1361" w:type="dxa"/>
            <w:vAlign w:val="center"/>
          </w:tcPr>
          <w:p w14:paraId="30AB7527" w14:textId="77777777" w:rsidR="009B4F50" w:rsidRPr="000E1388" w:rsidRDefault="002F5B6F" w:rsidP="000F39B7">
            <w:pPr>
              <w:jc w:val="center"/>
              <w:rPr>
                <w:sz w:val="28"/>
                <w:szCs w:val="28"/>
                <w:lang w:val="en-US"/>
              </w:rPr>
            </w:pPr>
            <w:r>
              <w:rPr>
                <w:sz w:val="28"/>
                <w:szCs w:val="28"/>
                <w:lang w:val="en-US"/>
              </w:rPr>
              <w:t>400</w:t>
            </w:r>
          </w:p>
        </w:tc>
      </w:tr>
      <w:tr w:rsidR="00C84A94" w:rsidRPr="000E1388" w14:paraId="42165D3D" w14:textId="77777777" w:rsidTr="009F4DE8">
        <w:trPr>
          <w:jc w:val="center"/>
        </w:trPr>
        <w:tc>
          <w:tcPr>
            <w:tcW w:w="8081" w:type="dxa"/>
            <w:gridSpan w:val="2"/>
            <w:vAlign w:val="center"/>
          </w:tcPr>
          <w:p w14:paraId="4CA2D826" w14:textId="77777777" w:rsidR="00C84A94" w:rsidRPr="00C84A94" w:rsidRDefault="00C84A94" w:rsidP="00C84A94">
            <w:pPr>
              <w:spacing w:before="120" w:after="120" w:line="360" w:lineRule="exact"/>
              <w:jc w:val="center"/>
              <w:rPr>
                <w:b/>
                <w:bCs/>
                <w:sz w:val="28"/>
                <w:szCs w:val="28"/>
                <w:lang w:val="en-US"/>
              </w:rPr>
            </w:pPr>
            <w:r w:rsidRPr="00C84A94">
              <w:rPr>
                <w:b/>
                <w:bCs/>
                <w:sz w:val="28"/>
                <w:szCs w:val="28"/>
                <w:lang w:val="en-US"/>
              </w:rPr>
              <w:t>TỔNG</w:t>
            </w:r>
          </w:p>
        </w:tc>
        <w:tc>
          <w:tcPr>
            <w:tcW w:w="1361" w:type="dxa"/>
            <w:vAlign w:val="center"/>
          </w:tcPr>
          <w:p w14:paraId="1E4B194D" w14:textId="77777777" w:rsidR="00C84A94" w:rsidRPr="00C84A94" w:rsidRDefault="00C84A94" w:rsidP="000F39B7">
            <w:pPr>
              <w:jc w:val="center"/>
              <w:rPr>
                <w:b/>
                <w:bCs/>
                <w:sz w:val="28"/>
                <w:szCs w:val="28"/>
                <w:lang w:val="en-US"/>
              </w:rPr>
            </w:pPr>
            <w:r w:rsidRPr="00C84A94">
              <w:rPr>
                <w:b/>
                <w:bCs/>
                <w:sz w:val="28"/>
                <w:szCs w:val="28"/>
                <w:lang w:val="en-US"/>
              </w:rPr>
              <w:t>7.900</w:t>
            </w:r>
          </w:p>
        </w:tc>
      </w:tr>
    </w:tbl>
    <w:p w14:paraId="6F03C4D3" w14:textId="77777777" w:rsidR="009B4F50" w:rsidRPr="000E1388" w:rsidRDefault="009B4F50" w:rsidP="00BB0DDF">
      <w:pPr>
        <w:jc w:val="center"/>
        <w:rPr>
          <w:b/>
          <w:color w:val="000000"/>
          <w:sz w:val="32"/>
          <w:szCs w:val="28"/>
          <w:lang w:val="en-US"/>
        </w:rPr>
      </w:pPr>
    </w:p>
    <w:sectPr w:rsidR="009B4F50" w:rsidRPr="000E1388" w:rsidSect="005E49A7">
      <w:headerReference w:type="default" r:id="rId12"/>
      <w:pgSz w:w="11906" w:h="16838" w:code="9"/>
      <w:pgMar w:top="1138" w:right="1138" w:bottom="1138" w:left="162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F4D1" w14:textId="77777777" w:rsidR="009A6056" w:rsidRDefault="009A6056" w:rsidP="005E49A7">
      <w:r>
        <w:separator/>
      </w:r>
    </w:p>
  </w:endnote>
  <w:endnote w:type="continuationSeparator" w:id="0">
    <w:p w14:paraId="72DDD302" w14:textId="77777777" w:rsidR="009A6056" w:rsidRDefault="009A6056" w:rsidP="005E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F12F" w14:textId="77777777" w:rsidR="009A6056" w:rsidRDefault="009A6056" w:rsidP="005E49A7">
      <w:r>
        <w:separator/>
      </w:r>
    </w:p>
  </w:footnote>
  <w:footnote w:type="continuationSeparator" w:id="0">
    <w:p w14:paraId="3043618B" w14:textId="77777777" w:rsidR="009A6056" w:rsidRDefault="009A6056" w:rsidP="005E4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6762" w14:textId="77777777" w:rsidR="005E49A7" w:rsidRPr="005E49A7" w:rsidRDefault="005E49A7" w:rsidP="005E49A7">
    <w:pPr>
      <w:pStyle w:val="utrang"/>
      <w:jc w:val="center"/>
    </w:pPr>
    <w:r>
      <w:fldChar w:fldCharType="begin"/>
    </w:r>
    <w:r>
      <w:instrText xml:space="preserve"> PAGE   \* MERGEFORMAT </w:instrText>
    </w:r>
    <w:r>
      <w:fldChar w:fldCharType="separate"/>
    </w:r>
    <w:r w:rsidR="00F86C0C">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0B1"/>
    <w:multiLevelType w:val="hybridMultilevel"/>
    <w:tmpl w:val="EB2C7C08"/>
    <w:lvl w:ilvl="0" w:tplc="0409000F">
      <w:start w:val="1"/>
      <w:numFmt w:val="decimal"/>
      <w:lvlText w:val="%1."/>
      <w:lvlJc w:val="left"/>
      <w:pPr>
        <w:ind w:left="681" w:hanging="360"/>
      </w:p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1" w15:restartNumberingAfterBreak="0">
    <w:nsid w:val="14AD703E"/>
    <w:multiLevelType w:val="multilevel"/>
    <w:tmpl w:val="203E389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Helvetica" w:eastAsia="Times New Roman" w:hAnsi="Helvetica" w:cs="Helvetic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F37EA"/>
    <w:multiLevelType w:val="hybridMultilevel"/>
    <w:tmpl w:val="7060A6A4"/>
    <w:lvl w:ilvl="0" w:tplc="5C0E10DE">
      <w:start w:val="1"/>
      <w:numFmt w:val="bullet"/>
      <w:lvlText w:val="-"/>
      <w:lvlJc w:val="left"/>
      <w:pPr>
        <w:ind w:left="720" w:hanging="360"/>
      </w:pPr>
      <w:rPr>
        <w:rFonts w:ascii="Calibri" w:hAnsi="Calibri" w:hint="default"/>
      </w:rPr>
    </w:lvl>
    <w:lvl w:ilvl="1" w:tplc="69648BD0">
      <w:start w:val="1"/>
      <w:numFmt w:val="bullet"/>
      <w:lvlText w:val="o"/>
      <w:lvlJc w:val="left"/>
      <w:pPr>
        <w:ind w:left="1440" w:hanging="360"/>
      </w:pPr>
      <w:rPr>
        <w:rFonts w:ascii="Courier New" w:hAnsi="Courier New" w:hint="default"/>
      </w:rPr>
    </w:lvl>
    <w:lvl w:ilvl="2" w:tplc="5058B396">
      <w:start w:val="1"/>
      <w:numFmt w:val="bullet"/>
      <w:lvlText w:val=""/>
      <w:lvlJc w:val="left"/>
      <w:pPr>
        <w:ind w:left="2160" w:hanging="360"/>
      </w:pPr>
      <w:rPr>
        <w:rFonts w:ascii="Wingdings" w:hAnsi="Wingdings" w:hint="default"/>
      </w:rPr>
    </w:lvl>
    <w:lvl w:ilvl="3" w:tplc="1790360C">
      <w:start w:val="1"/>
      <w:numFmt w:val="bullet"/>
      <w:lvlText w:val=""/>
      <w:lvlJc w:val="left"/>
      <w:pPr>
        <w:ind w:left="2880" w:hanging="360"/>
      </w:pPr>
      <w:rPr>
        <w:rFonts w:ascii="Symbol" w:hAnsi="Symbol" w:hint="default"/>
      </w:rPr>
    </w:lvl>
    <w:lvl w:ilvl="4" w:tplc="EC30849A">
      <w:start w:val="1"/>
      <w:numFmt w:val="bullet"/>
      <w:lvlText w:val="o"/>
      <w:lvlJc w:val="left"/>
      <w:pPr>
        <w:ind w:left="3600" w:hanging="360"/>
      </w:pPr>
      <w:rPr>
        <w:rFonts w:ascii="Courier New" w:hAnsi="Courier New" w:hint="default"/>
      </w:rPr>
    </w:lvl>
    <w:lvl w:ilvl="5" w:tplc="895C09CE">
      <w:start w:val="1"/>
      <w:numFmt w:val="bullet"/>
      <w:lvlText w:val=""/>
      <w:lvlJc w:val="left"/>
      <w:pPr>
        <w:ind w:left="4320" w:hanging="360"/>
      </w:pPr>
      <w:rPr>
        <w:rFonts w:ascii="Wingdings" w:hAnsi="Wingdings" w:hint="default"/>
      </w:rPr>
    </w:lvl>
    <w:lvl w:ilvl="6" w:tplc="905CA6C0">
      <w:start w:val="1"/>
      <w:numFmt w:val="bullet"/>
      <w:lvlText w:val=""/>
      <w:lvlJc w:val="left"/>
      <w:pPr>
        <w:ind w:left="5040" w:hanging="360"/>
      </w:pPr>
      <w:rPr>
        <w:rFonts w:ascii="Symbol" w:hAnsi="Symbol" w:hint="default"/>
      </w:rPr>
    </w:lvl>
    <w:lvl w:ilvl="7" w:tplc="B2BC63E8">
      <w:start w:val="1"/>
      <w:numFmt w:val="bullet"/>
      <w:lvlText w:val="o"/>
      <w:lvlJc w:val="left"/>
      <w:pPr>
        <w:ind w:left="5760" w:hanging="360"/>
      </w:pPr>
      <w:rPr>
        <w:rFonts w:ascii="Courier New" w:hAnsi="Courier New" w:hint="default"/>
      </w:rPr>
    </w:lvl>
    <w:lvl w:ilvl="8" w:tplc="36FA7504">
      <w:start w:val="1"/>
      <w:numFmt w:val="bullet"/>
      <w:lvlText w:val=""/>
      <w:lvlJc w:val="left"/>
      <w:pPr>
        <w:ind w:left="6480" w:hanging="360"/>
      </w:pPr>
      <w:rPr>
        <w:rFonts w:ascii="Wingdings" w:hAnsi="Wingdings" w:hint="default"/>
      </w:rPr>
    </w:lvl>
  </w:abstractNum>
  <w:abstractNum w:abstractNumId="3" w15:restartNumberingAfterBreak="0">
    <w:nsid w:val="1D0E53FD"/>
    <w:multiLevelType w:val="hybridMultilevel"/>
    <w:tmpl w:val="C8CCB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6715C"/>
    <w:multiLevelType w:val="hybridMultilevel"/>
    <w:tmpl w:val="31026E1E"/>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21235"/>
    <w:multiLevelType w:val="hybridMultilevel"/>
    <w:tmpl w:val="2DEC3202"/>
    <w:lvl w:ilvl="0" w:tplc="62EEC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101DD4"/>
    <w:multiLevelType w:val="multilevel"/>
    <w:tmpl w:val="275EA92C"/>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E20493"/>
    <w:multiLevelType w:val="hybridMultilevel"/>
    <w:tmpl w:val="1D048E06"/>
    <w:lvl w:ilvl="0" w:tplc="EA94C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1B5BBF"/>
    <w:multiLevelType w:val="hybridMultilevel"/>
    <w:tmpl w:val="E17CD48C"/>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71574C"/>
    <w:multiLevelType w:val="multilevel"/>
    <w:tmpl w:val="85DA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3656F3"/>
    <w:multiLevelType w:val="multilevel"/>
    <w:tmpl w:val="D40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7304A"/>
    <w:multiLevelType w:val="hybridMultilevel"/>
    <w:tmpl w:val="87B22F42"/>
    <w:lvl w:ilvl="0" w:tplc="43F466F6">
      <w:start w:val="1"/>
      <w:numFmt w:val="bullet"/>
      <w:lvlText w:val="-"/>
      <w:lvlJc w:val="left"/>
      <w:pPr>
        <w:ind w:left="720" w:hanging="360"/>
      </w:pPr>
      <w:rPr>
        <w:rFonts w:ascii="Calibri" w:hAnsi="Calibri" w:hint="default"/>
      </w:rPr>
    </w:lvl>
    <w:lvl w:ilvl="1" w:tplc="81785F42">
      <w:start w:val="1"/>
      <w:numFmt w:val="bullet"/>
      <w:lvlText w:val="o"/>
      <w:lvlJc w:val="left"/>
      <w:pPr>
        <w:ind w:left="1440" w:hanging="360"/>
      </w:pPr>
      <w:rPr>
        <w:rFonts w:ascii="Courier New" w:hAnsi="Courier New" w:hint="default"/>
      </w:rPr>
    </w:lvl>
    <w:lvl w:ilvl="2" w:tplc="C4F810FE">
      <w:start w:val="1"/>
      <w:numFmt w:val="bullet"/>
      <w:lvlText w:val=""/>
      <w:lvlJc w:val="left"/>
      <w:pPr>
        <w:ind w:left="2160" w:hanging="360"/>
      </w:pPr>
      <w:rPr>
        <w:rFonts w:ascii="Wingdings" w:hAnsi="Wingdings" w:hint="default"/>
      </w:rPr>
    </w:lvl>
    <w:lvl w:ilvl="3" w:tplc="3304A6AA">
      <w:start w:val="1"/>
      <w:numFmt w:val="bullet"/>
      <w:lvlText w:val=""/>
      <w:lvlJc w:val="left"/>
      <w:pPr>
        <w:ind w:left="2880" w:hanging="360"/>
      </w:pPr>
      <w:rPr>
        <w:rFonts w:ascii="Symbol" w:hAnsi="Symbol" w:hint="default"/>
      </w:rPr>
    </w:lvl>
    <w:lvl w:ilvl="4" w:tplc="75ACEBCA">
      <w:start w:val="1"/>
      <w:numFmt w:val="bullet"/>
      <w:lvlText w:val="o"/>
      <w:lvlJc w:val="left"/>
      <w:pPr>
        <w:ind w:left="3600" w:hanging="360"/>
      </w:pPr>
      <w:rPr>
        <w:rFonts w:ascii="Courier New" w:hAnsi="Courier New" w:hint="default"/>
      </w:rPr>
    </w:lvl>
    <w:lvl w:ilvl="5" w:tplc="3BE08F3C">
      <w:start w:val="1"/>
      <w:numFmt w:val="bullet"/>
      <w:lvlText w:val=""/>
      <w:lvlJc w:val="left"/>
      <w:pPr>
        <w:ind w:left="4320" w:hanging="360"/>
      </w:pPr>
      <w:rPr>
        <w:rFonts w:ascii="Wingdings" w:hAnsi="Wingdings" w:hint="default"/>
      </w:rPr>
    </w:lvl>
    <w:lvl w:ilvl="6" w:tplc="7BF608C8">
      <w:start w:val="1"/>
      <w:numFmt w:val="bullet"/>
      <w:lvlText w:val=""/>
      <w:lvlJc w:val="left"/>
      <w:pPr>
        <w:ind w:left="5040" w:hanging="360"/>
      </w:pPr>
      <w:rPr>
        <w:rFonts w:ascii="Symbol" w:hAnsi="Symbol" w:hint="default"/>
      </w:rPr>
    </w:lvl>
    <w:lvl w:ilvl="7" w:tplc="2B68797E">
      <w:start w:val="1"/>
      <w:numFmt w:val="bullet"/>
      <w:lvlText w:val="o"/>
      <w:lvlJc w:val="left"/>
      <w:pPr>
        <w:ind w:left="5760" w:hanging="360"/>
      </w:pPr>
      <w:rPr>
        <w:rFonts w:ascii="Courier New" w:hAnsi="Courier New" w:hint="default"/>
      </w:rPr>
    </w:lvl>
    <w:lvl w:ilvl="8" w:tplc="61881580">
      <w:start w:val="1"/>
      <w:numFmt w:val="bullet"/>
      <w:lvlText w:val=""/>
      <w:lvlJc w:val="left"/>
      <w:pPr>
        <w:ind w:left="6480" w:hanging="360"/>
      </w:pPr>
      <w:rPr>
        <w:rFonts w:ascii="Wingdings" w:hAnsi="Wingdings" w:hint="default"/>
      </w:rPr>
    </w:lvl>
  </w:abstractNum>
  <w:abstractNum w:abstractNumId="12" w15:restartNumberingAfterBreak="0">
    <w:nsid w:val="527F2127"/>
    <w:multiLevelType w:val="hybridMultilevel"/>
    <w:tmpl w:val="721CFD02"/>
    <w:lvl w:ilvl="0" w:tplc="40B24BB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A42563"/>
    <w:multiLevelType w:val="hybridMultilevel"/>
    <w:tmpl w:val="E17CD48C"/>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6B03FF"/>
    <w:multiLevelType w:val="hybridMultilevel"/>
    <w:tmpl w:val="676E4174"/>
    <w:lvl w:ilvl="0" w:tplc="F8962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C70BAF"/>
    <w:multiLevelType w:val="multilevel"/>
    <w:tmpl w:val="E5FA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817911"/>
    <w:multiLevelType w:val="hybridMultilevel"/>
    <w:tmpl w:val="A52E407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F930D26"/>
    <w:multiLevelType w:val="hybridMultilevel"/>
    <w:tmpl w:val="4582F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630569">
    <w:abstractNumId w:val="11"/>
  </w:num>
  <w:num w:numId="2" w16cid:durableId="955065905">
    <w:abstractNumId w:val="2"/>
  </w:num>
  <w:num w:numId="3" w16cid:durableId="1596551540">
    <w:abstractNumId w:val="13"/>
  </w:num>
  <w:num w:numId="4" w16cid:durableId="1311784557">
    <w:abstractNumId w:val="10"/>
  </w:num>
  <w:num w:numId="5" w16cid:durableId="458114639">
    <w:abstractNumId w:val="9"/>
  </w:num>
  <w:num w:numId="6" w16cid:durableId="116418282">
    <w:abstractNumId w:val="15"/>
  </w:num>
  <w:num w:numId="7" w16cid:durableId="1979652386">
    <w:abstractNumId w:val="1"/>
  </w:num>
  <w:num w:numId="8" w16cid:durableId="1469739881">
    <w:abstractNumId w:val="14"/>
  </w:num>
  <w:num w:numId="9" w16cid:durableId="1247769348">
    <w:abstractNumId w:val="12"/>
  </w:num>
  <w:num w:numId="10" w16cid:durableId="1048918991">
    <w:abstractNumId w:val="5"/>
  </w:num>
  <w:num w:numId="11" w16cid:durableId="618342057">
    <w:abstractNumId w:val="7"/>
  </w:num>
  <w:num w:numId="12" w16cid:durableId="1687057781">
    <w:abstractNumId w:val="8"/>
  </w:num>
  <w:num w:numId="13" w16cid:durableId="1669668850">
    <w:abstractNumId w:val="4"/>
  </w:num>
  <w:num w:numId="14" w16cid:durableId="1212841492">
    <w:abstractNumId w:val="3"/>
  </w:num>
  <w:num w:numId="15" w16cid:durableId="672875001">
    <w:abstractNumId w:val="6"/>
  </w:num>
  <w:num w:numId="16" w16cid:durableId="648554439">
    <w:abstractNumId w:val="0"/>
  </w:num>
  <w:num w:numId="17" w16cid:durableId="865215695">
    <w:abstractNumId w:val="17"/>
  </w:num>
  <w:num w:numId="18" w16cid:durableId="13807127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96"/>
    <w:rsid w:val="00000DD3"/>
    <w:rsid w:val="00001A6B"/>
    <w:rsid w:val="000035D3"/>
    <w:rsid w:val="00003E53"/>
    <w:rsid w:val="000133AE"/>
    <w:rsid w:val="0001770A"/>
    <w:rsid w:val="00017FBE"/>
    <w:rsid w:val="0002561B"/>
    <w:rsid w:val="00030339"/>
    <w:rsid w:val="00047D0B"/>
    <w:rsid w:val="00054907"/>
    <w:rsid w:val="00081880"/>
    <w:rsid w:val="000825DD"/>
    <w:rsid w:val="000A4198"/>
    <w:rsid w:val="000B4299"/>
    <w:rsid w:val="000D14F8"/>
    <w:rsid w:val="000D2AF1"/>
    <w:rsid w:val="000E1388"/>
    <w:rsid w:val="000E6379"/>
    <w:rsid w:val="000E78D4"/>
    <w:rsid w:val="000F39B7"/>
    <w:rsid w:val="000F69ED"/>
    <w:rsid w:val="000F6AEA"/>
    <w:rsid w:val="00100682"/>
    <w:rsid w:val="00103991"/>
    <w:rsid w:val="00115886"/>
    <w:rsid w:val="001159FF"/>
    <w:rsid w:val="0012485F"/>
    <w:rsid w:val="00125DE8"/>
    <w:rsid w:val="00127386"/>
    <w:rsid w:val="0013373B"/>
    <w:rsid w:val="00137842"/>
    <w:rsid w:val="00142F42"/>
    <w:rsid w:val="00156DC3"/>
    <w:rsid w:val="00161211"/>
    <w:rsid w:val="00174352"/>
    <w:rsid w:val="0017607D"/>
    <w:rsid w:val="001809A6"/>
    <w:rsid w:val="001832E4"/>
    <w:rsid w:val="00186463"/>
    <w:rsid w:val="001948C5"/>
    <w:rsid w:val="001A38E0"/>
    <w:rsid w:val="001A640A"/>
    <w:rsid w:val="001B6A32"/>
    <w:rsid w:val="001C1EC2"/>
    <w:rsid w:val="001C6273"/>
    <w:rsid w:val="001E079A"/>
    <w:rsid w:val="001E43E9"/>
    <w:rsid w:val="00204918"/>
    <w:rsid w:val="0021049E"/>
    <w:rsid w:val="00213569"/>
    <w:rsid w:val="00221635"/>
    <w:rsid w:val="00230F79"/>
    <w:rsid w:val="002317BC"/>
    <w:rsid w:val="002323AD"/>
    <w:rsid w:val="002337F2"/>
    <w:rsid w:val="00233F35"/>
    <w:rsid w:val="00236521"/>
    <w:rsid w:val="00240C2C"/>
    <w:rsid w:val="00255463"/>
    <w:rsid w:val="00260DD0"/>
    <w:rsid w:val="00263470"/>
    <w:rsid w:val="00266CAD"/>
    <w:rsid w:val="002728F6"/>
    <w:rsid w:val="002822E6"/>
    <w:rsid w:val="00283056"/>
    <w:rsid w:val="002847E0"/>
    <w:rsid w:val="002907F6"/>
    <w:rsid w:val="00296796"/>
    <w:rsid w:val="002C22A3"/>
    <w:rsid w:val="002C363C"/>
    <w:rsid w:val="002C6710"/>
    <w:rsid w:val="002D77C4"/>
    <w:rsid w:val="002E3CFC"/>
    <w:rsid w:val="002F5B6F"/>
    <w:rsid w:val="002F6576"/>
    <w:rsid w:val="002F6E88"/>
    <w:rsid w:val="00304123"/>
    <w:rsid w:val="0030643B"/>
    <w:rsid w:val="0030784A"/>
    <w:rsid w:val="00307DEA"/>
    <w:rsid w:val="00336F25"/>
    <w:rsid w:val="003448AB"/>
    <w:rsid w:val="003460CB"/>
    <w:rsid w:val="00352C9C"/>
    <w:rsid w:val="00366760"/>
    <w:rsid w:val="00376FE5"/>
    <w:rsid w:val="00381DA2"/>
    <w:rsid w:val="003830AF"/>
    <w:rsid w:val="00391C8D"/>
    <w:rsid w:val="0039791E"/>
    <w:rsid w:val="003B2F50"/>
    <w:rsid w:val="003B5411"/>
    <w:rsid w:val="003B61E4"/>
    <w:rsid w:val="003B7E8C"/>
    <w:rsid w:val="003C69F4"/>
    <w:rsid w:val="003D27CA"/>
    <w:rsid w:val="003D35F9"/>
    <w:rsid w:val="003F1F10"/>
    <w:rsid w:val="003F35EE"/>
    <w:rsid w:val="004024C1"/>
    <w:rsid w:val="00403807"/>
    <w:rsid w:val="00421720"/>
    <w:rsid w:val="0042437A"/>
    <w:rsid w:val="00430556"/>
    <w:rsid w:val="00430FA1"/>
    <w:rsid w:val="00432C63"/>
    <w:rsid w:val="00434F22"/>
    <w:rsid w:val="00442899"/>
    <w:rsid w:val="00455ECC"/>
    <w:rsid w:val="0045612D"/>
    <w:rsid w:val="00456F08"/>
    <w:rsid w:val="00467513"/>
    <w:rsid w:val="00484A46"/>
    <w:rsid w:val="00486ECE"/>
    <w:rsid w:val="00491D83"/>
    <w:rsid w:val="00493A0B"/>
    <w:rsid w:val="00496B02"/>
    <w:rsid w:val="004B5E40"/>
    <w:rsid w:val="004B7DBB"/>
    <w:rsid w:val="004C27DB"/>
    <w:rsid w:val="004D3629"/>
    <w:rsid w:val="004D36CD"/>
    <w:rsid w:val="004D4BAF"/>
    <w:rsid w:val="004D5386"/>
    <w:rsid w:val="004E2AF1"/>
    <w:rsid w:val="004F0804"/>
    <w:rsid w:val="004F2BD5"/>
    <w:rsid w:val="00503ED5"/>
    <w:rsid w:val="00506847"/>
    <w:rsid w:val="00506E2A"/>
    <w:rsid w:val="00512F3E"/>
    <w:rsid w:val="00516760"/>
    <w:rsid w:val="00517068"/>
    <w:rsid w:val="00523F55"/>
    <w:rsid w:val="0052467B"/>
    <w:rsid w:val="00532C5F"/>
    <w:rsid w:val="005373B6"/>
    <w:rsid w:val="00537856"/>
    <w:rsid w:val="00550379"/>
    <w:rsid w:val="005517FF"/>
    <w:rsid w:val="00553FD2"/>
    <w:rsid w:val="00561665"/>
    <w:rsid w:val="00567854"/>
    <w:rsid w:val="00573624"/>
    <w:rsid w:val="0059330E"/>
    <w:rsid w:val="005C35E0"/>
    <w:rsid w:val="005D5EF1"/>
    <w:rsid w:val="005D769B"/>
    <w:rsid w:val="005E49A7"/>
    <w:rsid w:val="0060451D"/>
    <w:rsid w:val="0060665F"/>
    <w:rsid w:val="006075BA"/>
    <w:rsid w:val="00617CB0"/>
    <w:rsid w:val="00620CBF"/>
    <w:rsid w:val="00621F0F"/>
    <w:rsid w:val="00636E1B"/>
    <w:rsid w:val="006416B2"/>
    <w:rsid w:val="00641925"/>
    <w:rsid w:val="00641EA2"/>
    <w:rsid w:val="00644791"/>
    <w:rsid w:val="00646D7F"/>
    <w:rsid w:val="00656221"/>
    <w:rsid w:val="00656D5B"/>
    <w:rsid w:val="00657077"/>
    <w:rsid w:val="00672746"/>
    <w:rsid w:val="006829E8"/>
    <w:rsid w:val="00691C55"/>
    <w:rsid w:val="006A20D6"/>
    <w:rsid w:val="006A3C99"/>
    <w:rsid w:val="006A69B9"/>
    <w:rsid w:val="006B5F1F"/>
    <w:rsid w:val="006C5B7C"/>
    <w:rsid w:val="006D5CF2"/>
    <w:rsid w:val="006D7830"/>
    <w:rsid w:val="00704BF4"/>
    <w:rsid w:val="007109C7"/>
    <w:rsid w:val="00711DFB"/>
    <w:rsid w:val="0071571D"/>
    <w:rsid w:val="007225C6"/>
    <w:rsid w:val="00726517"/>
    <w:rsid w:val="0073135A"/>
    <w:rsid w:val="0074008B"/>
    <w:rsid w:val="0074431E"/>
    <w:rsid w:val="007511B9"/>
    <w:rsid w:val="007575F1"/>
    <w:rsid w:val="007607E5"/>
    <w:rsid w:val="007628D1"/>
    <w:rsid w:val="007740C7"/>
    <w:rsid w:val="007762AA"/>
    <w:rsid w:val="00792444"/>
    <w:rsid w:val="00792859"/>
    <w:rsid w:val="00793872"/>
    <w:rsid w:val="00795B1A"/>
    <w:rsid w:val="007A29D9"/>
    <w:rsid w:val="007A65ED"/>
    <w:rsid w:val="007C42B6"/>
    <w:rsid w:val="007E666F"/>
    <w:rsid w:val="007F1164"/>
    <w:rsid w:val="007F1506"/>
    <w:rsid w:val="007F783D"/>
    <w:rsid w:val="008013F9"/>
    <w:rsid w:val="00802E0F"/>
    <w:rsid w:val="00805D75"/>
    <w:rsid w:val="00811BC4"/>
    <w:rsid w:val="00812FA0"/>
    <w:rsid w:val="00815914"/>
    <w:rsid w:val="00846A86"/>
    <w:rsid w:val="00861556"/>
    <w:rsid w:val="00862664"/>
    <w:rsid w:val="0086389D"/>
    <w:rsid w:val="00864843"/>
    <w:rsid w:val="00864928"/>
    <w:rsid w:val="00867E9A"/>
    <w:rsid w:val="0087076B"/>
    <w:rsid w:val="00870DE6"/>
    <w:rsid w:val="00872450"/>
    <w:rsid w:val="00873E97"/>
    <w:rsid w:val="00880E20"/>
    <w:rsid w:val="0089007C"/>
    <w:rsid w:val="00891DFA"/>
    <w:rsid w:val="00894FDD"/>
    <w:rsid w:val="008B05B4"/>
    <w:rsid w:val="008B789C"/>
    <w:rsid w:val="008C65BB"/>
    <w:rsid w:val="008D7A94"/>
    <w:rsid w:val="008F1CEF"/>
    <w:rsid w:val="008F4177"/>
    <w:rsid w:val="00900054"/>
    <w:rsid w:val="00907FAF"/>
    <w:rsid w:val="00923E2A"/>
    <w:rsid w:val="00947089"/>
    <w:rsid w:val="0096063E"/>
    <w:rsid w:val="00963FF6"/>
    <w:rsid w:val="00973D08"/>
    <w:rsid w:val="0097688E"/>
    <w:rsid w:val="00980739"/>
    <w:rsid w:val="009A228F"/>
    <w:rsid w:val="009A6056"/>
    <w:rsid w:val="009A67B1"/>
    <w:rsid w:val="009B45E3"/>
    <w:rsid w:val="009B4F50"/>
    <w:rsid w:val="009B59CA"/>
    <w:rsid w:val="009C3805"/>
    <w:rsid w:val="009C4FF1"/>
    <w:rsid w:val="009E5290"/>
    <w:rsid w:val="009F4DE8"/>
    <w:rsid w:val="00A04F6A"/>
    <w:rsid w:val="00A07431"/>
    <w:rsid w:val="00A13EEF"/>
    <w:rsid w:val="00A17BBD"/>
    <w:rsid w:val="00A22EBE"/>
    <w:rsid w:val="00A24971"/>
    <w:rsid w:val="00A3179A"/>
    <w:rsid w:val="00A443CB"/>
    <w:rsid w:val="00A50010"/>
    <w:rsid w:val="00A57E71"/>
    <w:rsid w:val="00A60701"/>
    <w:rsid w:val="00A87AC0"/>
    <w:rsid w:val="00A9377B"/>
    <w:rsid w:val="00AB39EE"/>
    <w:rsid w:val="00AC3978"/>
    <w:rsid w:val="00AC7EC3"/>
    <w:rsid w:val="00AE1A34"/>
    <w:rsid w:val="00AE77B0"/>
    <w:rsid w:val="00B01B88"/>
    <w:rsid w:val="00B159D3"/>
    <w:rsid w:val="00B16C7E"/>
    <w:rsid w:val="00B24607"/>
    <w:rsid w:val="00B27592"/>
    <w:rsid w:val="00B322EF"/>
    <w:rsid w:val="00B42C37"/>
    <w:rsid w:val="00B54B13"/>
    <w:rsid w:val="00B57FA3"/>
    <w:rsid w:val="00B6342B"/>
    <w:rsid w:val="00B66E65"/>
    <w:rsid w:val="00B7340F"/>
    <w:rsid w:val="00B767B7"/>
    <w:rsid w:val="00B81080"/>
    <w:rsid w:val="00B84B0A"/>
    <w:rsid w:val="00B84D42"/>
    <w:rsid w:val="00BA0E94"/>
    <w:rsid w:val="00BA6260"/>
    <w:rsid w:val="00BB0DDF"/>
    <w:rsid w:val="00BB407A"/>
    <w:rsid w:val="00BB54DE"/>
    <w:rsid w:val="00BC019A"/>
    <w:rsid w:val="00BC518D"/>
    <w:rsid w:val="00BC5AB3"/>
    <w:rsid w:val="00BD01D9"/>
    <w:rsid w:val="00BD3596"/>
    <w:rsid w:val="00BE1891"/>
    <w:rsid w:val="00BF4A25"/>
    <w:rsid w:val="00C05388"/>
    <w:rsid w:val="00C073C5"/>
    <w:rsid w:val="00C12247"/>
    <w:rsid w:val="00C142C5"/>
    <w:rsid w:val="00C228DA"/>
    <w:rsid w:val="00C2328E"/>
    <w:rsid w:val="00C3436E"/>
    <w:rsid w:val="00C41F63"/>
    <w:rsid w:val="00C423A2"/>
    <w:rsid w:val="00C53B38"/>
    <w:rsid w:val="00C561A2"/>
    <w:rsid w:val="00C62955"/>
    <w:rsid w:val="00C67BC5"/>
    <w:rsid w:val="00C72145"/>
    <w:rsid w:val="00C75A8E"/>
    <w:rsid w:val="00C82906"/>
    <w:rsid w:val="00C84A94"/>
    <w:rsid w:val="00C90AB5"/>
    <w:rsid w:val="00C96D8D"/>
    <w:rsid w:val="00CA66BA"/>
    <w:rsid w:val="00CD07A3"/>
    <w:rsid w:val="00CD3B09"/>
    <w:rsid w:val="00CF05E4"/>
    <w:rsid w:val="00CF25F6"/>
    <w:rsid w:val="00D060DB"/>
    <w:rsid w:val="00D16080"/>
    <w:rsid w:val="00D16FE7"/>
    <w:rsid w:val="00D21F4B"/>
    <w:rsid w:val="00D23945"/>
    <w:rsid w:val="00D25657"/>
    <w:rsid w:val="00D26B68"/>
    <w:rsid w:val="00D30FDC"/>
    <w:rsid w:val="00D3697D"/>
    <w:rsid w:val="00D64417"/>
    <w:rsid w:val="00D83A69"/>
    <w:rsid w:val="00D8515E"/>
    <w:rsid w:val="00D9149C"/>
    <w:rsid w:val="00D9464C"/>
    <w:rsid w:val="00D94750"/>
    <w:rsid w:val="00DA2491"/>
    <w:rsid w:val="00DA7F00"/>
    <w:rsid w:val="00DB1784"/>
    <w:rsid w:val="00DB28E6"/>
    <w:rsid w:val="00DB4DC5"/>
    <w:rsid w:val="00DB7BB9"/>
    <w:rsid w:val="00DC2073"/>
    <w:rsid w:val="00DC5193"/>
    <w:rsid w:val="00DD12DA"/>
    <w:rsid w:val="00DD4357"/>
    <w:rsid w:val="00DE5A76"/>
    <w:rsid w:val="00DF4A28"/>
    <w:rsid w:val="00DF731B"/>
    <w:rsid w:val="00E0617F"/>
    <w:rsid w:val="00E06526"/>
    <w:rsid w:val="00E10BF3"/>
    <w:rsid w:val="00E20C99"/>
    <w:rsid w:val="00E27090"/>
    <w:rsid w:val="00E3120E"/>
    <w:rsid w:val="00E339FF"/>
    <w:rsid w:val="00E34CEE"/>
    <w:rsid w:val="00E46AF2"/>
    <w:rsid w:val="00E5368D"/>
    <w:rsid w:val="00E54B28"/>
    <w:rsid w:val="00E5623E"/>
    <w:rsid w:val="00E5756F"/>
    <w:rsid w:val="00E57667"/>
    <w:rsid w:val="00E600EF"/>
    <w:rsid w:val="00E60B4A"/>
    <w:rsid w:val="00E755A0"/>
    <w:rsid w:val="00E836F0"/>
    <w:rsid w:val="00E859F4"/>
    <w:rsid w:val="00EA6AB4"/>
    <w:rsid w:val="00EA738C"/>
    <w:rsid w:val="00EB2099"/>
    <w:rsid w:val="00EC18FD"/>
    <w:rsid w:val="00EC27CE"/>
    <w:rsid w:val="00ED016E"/>
    <w:rsid w:val="00ED1230"/>
    <w:rsid w:val="00ED23EF"/>
    <w:rsid w:val="00ED4F64"/>
    <w:rsid w:val="00ED561D"/>
    <w:rsid w:val="00EE54AF"/>
    <w:rsid w:val="00EF08DA"/>
    <w:rsid w:val="00EF12AF"/>
    <w:rsid w:val="00EF17EB"/>
    <w:rsid w:val="00EF2210"/>
    <w:rsid w:val="00EF7A5A"/>
    <w:rsid w:val="00F122E0"/>
    <w:rsid w:val="00F1457E"/>
    <w:rsid w:val="00F22E5E"/>
    <w:rsid w:val="00F237EB"/>
    <w:rsid w:val="00F25592"/>
    <w:rsid w:val="00F338F2"/>
    <w:rsid w:val="00F34C95"/>
    <w:rsid w:val="00F4392B"/>
    <w:rsid w:val="00F47A76"/>
    <w:rsid w:val="00F508E2"/>
    <w:rsid w:val="00F51247"/>
    <w:rsid w:val="00F55621"/>
    <w:rsid w:val="00F60918"/>
    <w:rsid w:val="00F64653"/>
    <w:rsid w:val="00F67121"/>
    <w:rsid w:val="00F72D4D"/>
    <w:rsid w:val="00F8093F"/>
    <w:rsid w:val="00F82666"/>
    <w:rsid w:val="00F85862"/>
    <w:rsid w:val="00F86C0C"/>
    <w:rsid w:val="00F926D0"/>
    <w:rsid w:val="00F92E38"/>
    <w:rsid w:val="00F940B5"/>
    <w:rsid w:val="00FA422B"/>
    <w:rsid w:val="00FB31B6"/>
    <w:rsid w:val="00FB7428"/>
    <w:rsid w:val="00FC1A9C"/>
    <w:rsid w:val="00FC3816"/>
    <w:rsid w:val="00FC47A9"/>
    <w:rsid w:val="00FC5392"/>
    <w:rsid w:val="00FC5EE6"/>
    <w:rsid w:val="00FC66C4"/>
    <w:rsid w:val="00FE309A"/>
    <w:rsid w:val="00FF1064"/>
    <w:rsid w:val="00FF19FA"/>
    <w:rsid w:val="00FF2D08"/>
    <w:rsid w:val="2C73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A590DC1"/>
  <w15:chartTrackingRefBased/>
  <w15:docId w15:val="{8B56AE6A-0DB8-4B9A-B94E-DD48DA8C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lang w:val="vi-VN" w:eastAsia="vi-VN"/>
    </w:rPr>
  </w:style>
  <w:style w:type="paragraph" w:styleId="u1">
    <w:name w:val="heading 1"/>
    <w:basedOn w:val="Binhthng"/>
    <w:next w:val="Binhthng"/>
    <w:link w:val="u1Char"/>
    <w:qFormat/>
    <w:rsid w:val="000E1388"/>
    <w:pPr>
      <w:keepNext/>
      <w:spacing w:before="240" w:after="60"/>
      <w:outlineLvl w:val="0"/>
    </w:pPr>
    <w:rPr>
      <w:rFonts w:ascii="Calibri Light" w:eastAsia="Yu Gothic Light" w:hAnsi="Calibri Light"/>
      <w:b/>
      <w:bCs/>
      <w:kern w:val="32"/>
      <w:sz w:val="32"/>
      <w:szCs w:val="32"/>
    </w:rPr>
  </w:style>
  <w:style w:type="paragraph" w:styleId="u2">
    <w:name w:val="heading 2"/>
    <w:basedOn w:val="Binhthng"/>
    <w:next w:val="Binhthng"/>
    <w:link w:val="u2Char"/>
    <w:semiHidden/>
    <w:unhideWhenUsed/>
    <w:qFormat/>
    <w:rsid w:val="00100682"/>
    <w:pPr>
      <w:keepNext/>
      <w:spacing w:before="240" w:after="60"/>
      <w:outlineLvl w:val="1"/>
    </w:pPr>
    <w:rPr>
      <w:rFonts w:ascii="Cambria" w:hAnsi="Cambria"/>
      <w:b/>
      <w:bCs/>
      <w:i/>
      <w:iCs/>
      <w:sz w:val="28"/>
      <w:szCs w:val="28"/>
    </w:rPr>
  </w:style>
  <w:style w:type="paragraph" w:styleId="u3">
    <w:name w:val="heading 3"/>
    <w:basedOn w:val="Binhthng"/>
    <w:next w:val="Binhthng"/>
    <w:link w:val="u3Char"/>
    <w:semiHidden/>
    <w:unhideWhenUsed/>
    <w:qFormat/>
    <w:rsid w:val="00100682"/>
    <w:pPr>
      <w:keepNext/>
      <w:spacing w:before="240" w:after="60"/>
      <w:outlineLvl w:val="2"/>
    </w:pPr>
    <w:rPr>
      <w:rFonts w:ascii="Cambria" w:hAnsi="Cambria"/>
      <w:b/>
      <w:bC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296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rsid w:val="00230F79"/>
    <w:rPr>
      <w:color w:val="0000FF"/>
      <w:u w:val="single"/>
    </w:rPr>
  </w:style>
  <w:style w:type="paragraph" w:styleId="Bongchuthich">
    <w:name w:val="Balloon Text"/>
    <w:basedOn w:val="Binhthng"/>
    <w:semiHidden/>
    <w:rsid w:val="009A228F"/>
    <w:rPr>
      <w:rFonts w:ascii="Tahoma" w:hAnsi="Tahoma" w:cs="Tahoma"/>
      <w:sz w:val="16"/>
      <w:szCs w:val="16"/>
    </w:rPr>
  </w:style>
  <w:style w:type="character" w:customStyle="1" w:styleId="apple-converted-space">
    <w:name w:val="apple-converted-space"/>
    <w:basedOn w:val="Phngmcinhcuaoanvn"/>
    <w:rsid w:val="0045612D"/>
  </w:style>
  <w:style w:type="paragraph" w:styleId="ThngthngWeb">
    <w:name w:val="Normal (Web)"/>
    <w:basedOn w:val="Binhthng"/>
    <w:uiPriority w:val="99"/>
    <w:unhideWhenUsed/>
    <w:rsid w:val="004D36CD"/>
    <w:pPr>
      <w:spacing w:before="100" w:beforeAutospacing="1" w:after="100" w:afterAutospacing="1"/>
    </w:pPr>
    <w:rPr>
      <w:lang w:val="en-US" w:eastAsia="en-US"/>
    </w:rPr>
  </w:style>
  <w:style w:type="paragraph" w:customStyle="1" w:styleId="rtejustify">
    <w:name w:val="rtejustify"/>
    <w:basedOn w:val="Binhthng"/>
    <w:rsid w:val="00D21F4B"/>
    <w:pPr>
      <w:spacing w:before="100" w:beforeAutospacing="1" w:after="100" w:afterAutospacing="1"/>
    </w:pPr>
    <w:rPr>
      <w:lang w:val="en-US" w:eastAsia="en-US"/>
    </w:rPr>
  </w:style>
  <w:style w:type="character" w:styleId="Manh">
    <w:name w:val="Strong"/>
    <w:uiPriority w:val="22"/>
    <w:qFormat/>
    <w:rsid w:val="00D21F4B"/>
    <w:rPr>
      <w:b/>
      <w:bCs/>
    </w:rPr>
  </w:style>
  <w:style w:type="character" w:styleId="Nhnmanh">
    <w:name w:val="Emphasis"/>
    <w:uiPriority w:val="20"/>
    <w:qFormat/>
    <w:rsid w:val="00D21F4B"/>
    <w:rPr>
      <w:i/>
      <w:iCs/>
    </w:rPr>
  </w:style>
  <w:style w:type="paragraph" w:styleId="utrang">
    <w:name w:val="header"/>
    <w:basedOn w:val="Binhthng"/>
    <w:link w:val="utrangChar"/>
    <w:uiPriority w:val="99"/>
    <w:rsid w:val="005E49A7"/>
    <w:pPr>
      <w:tabs>
        <w:tab w:val="center" w:pos="4680"/>
        <w:tab w:val="right" w:pos="9360"/>
      </w:tabs>
    </w:pPr>
  </w:style>
  <w:style w:type="character" w:customStyle="1" w:styleId="utrangChar">
    <w:name w:val="Đầu trang Char"/>
    <w:link w:val="utrang"/>
    <w:uiPriority w:val="99"/>
    <w:rsid w:val="005E49A7"/>
    <w:rPr>
      <w:sz w:val="24"/>
      <w:szCs w:val="24"/>
      <w:lang w:val="vi-VN" w:eastAsia="vi-VN"/>
    </w:rPr>
  </w:style>
  <w:style w:type="paragraph" w:styleId="Chntrang">
    <w:name w:val="footer"/>
    <w:basedOn w:val="Binhthng"/>
    <w:link w:val="ChntrangChar"/>
    <w:uiPriority w:val="99"/>
    <w:rsid w:val="005E49A7"/>
    <w:pPr>
      <w:tabs>
        <w:tab w:val="center" w:pos="4680"/>
        <w:tab w:val="right" w:pos="9360"/>
      </w:tabs>
    </w:pPr>
  </w:style>
  <w:style w:type="character" w:customStyle="1" w:styleId="ChntrangChar">
    <w:name w:val="Chân trang Char"/>
    <w:link w:val="Chntrang"/>
    <w:uiPriority w:val="99"/>
    <w:rsid w:val="005E49A7"/>
    <w:rPr>
      <w:sz w:val="24"/>
      <w:szCs w:val="24"/>
      <w:lang w:val="vi-VN" w:eastAsia="vi-VN"/>
    </w:rPr>
  </w:style>
  <w:style w:type="paragraph" w:styleId="oancuaDanhsach">
    <w:name w:val="List Paragraph"/>
    <w:basedOn w:val="Binhthng"/>
    <w:uiPriority w:val="72"/>
    <w:qFormat/>
    <w:rsid w:val="00434F22"/>
    <w:pPr>
      <w:ind w:left="720"/>
      <w:contextualSpacing/>
    </w:pPr>
  </w:style>
  <w:style w:type="character" w:customStyle="1" w:styleId="normaltextrun">
    <w:name w:val="normaltextrun"/>
    <w:basedOn w:val="Phngmcinhcuaoanvn"/>
    <w:rsid w:val="00DA7F00"/>
  </w:style>
  <w:style w:type="character" w:customStyle="1" w:styleId="eop">
    <w:name w:val="eop"/>
    <w:basedOn w:val="Phngmcinhcuaoanvn"/>
    <w:rsid w:val="00DA7F00"/>
  </w:style>
  <w:style w:type="character" w:customStyle="1" w:styleId="u1Char">
    <w:name w:val="Đầu đề 1 Char"/>
    <w:link w:val="u1"/>
    <w:rsid w:val="000E1388"/>
    <w:rPr>
      <w:rFonts w:ascii="Calibri Light" w:eastAsia="Yu Gothic Light" w:hAnsi="Calibri Light" w:cs="Times New Roman"/>
      <w:b/>
      <w:bCs/>
      <w:kern w:val="32"/>
      <w:sz w:val="32"/>
      <w:szCs w:val="32"/>
      <w:lang w:val="vi-VN" w:eastAsia="vi-VN"/>
    </w:rPr>
  </w:style>
  <w:style w:type="paragraph" w:styleId="ThnVnban">
    <w:name w:val="Body Text"/>
    <w:basedOn w:val="Binhthng"/>
    <w:link w:val="ThnVnbanChar"/>
    <w:rsid w:val="00E755A0"/>
    <w:pPr>
      <w:spacing w:after="120"/>
    </w:pPr>
    <w:rPr>
      <w:rFonts w:ascii=".VnTime" w:hAnsi=".VnTime"/>
      <w:sz w:val="28"/>
      <w:lang w:val="en-US" w:eastAsia="en-US"/>
    </w:rPr>
  </w:style>
  <w:style w:type="character" w:customStyle="1" w:styleId="ThnVnbanChar">
    <w:name w:val="Thân Văn bản Char"/>
    <w:link w:val="ThnVnban"/>
    <w:rsid w:val="00E755A0"/>
    <w:rPr>
      <w:rFonts w:ascii=".VnTime" w:hAnsi=".VnTime"/>
      <w:sz w:val="28"/>
      <w:szCs w:val="24"/>
    </w:rPr>
  </w:style>
  <w:style w:type="paragraph" w:customStyle="1" w:styleId="ColorfulList-Accent11">
    <w:name w:val="Colorful List - Accent 11"/>
    <w:basedOn w:val="Binhthng"/>
    <w:uiPriority w:val="34"/>
    <w:qFormat/>
    <w:rsid w:val="00E755A0"/>
    <w:pPr>
      <w:ind w:left="720"/>
      <w:contextualSpacing/>
    </w:pPr>
    <w:rPr>
      <w:rFonts w:ascii=".VnTime" w:hAnsi=".VnTime"/>
      <w:sz w:val="28"/>
      <w:lang w:val="en-US" w:eastAsia="en-US"/>
    </w:rPr>
  </w:style>
  <w:style w:type="paragraph" w:customStyle="1" w:styleId="MMTopic1">
    <w:name w:val="MM Topic 1"/>
    <w:basedOn w:val="u1"/>
    <w:rsid w:val="00100682"/>
    <w:pPr>
      <w:keepLines/>
      <w:numPr>
        <w:numId w:val="15"/>
      </w:numPr>
      <w:spacing w:after="0"/>
      <w:ind w:left="720" w:hanging="360"/>
    </w:pPr>
    <w:rPr>
      <w:b w:val="0"/>
      <w:bCs w:val="0"/>
      <w:color w:val="2F5496"/>
      <w:kern w:val="0"/>
      <w:lang w:val="en-US" w:eastAsia="en-US"/>
    </w:rPr>
  </w:style>
  <w:style w:type="paragraph" w:customStyle="1" w:styleId="MMTopic2">
    <w:name w:val="MM Topic 2"/>
    <w:basedOn w:val="u2"/>
    <w:rsid w:val="00100682"/>
    <w:pPr>
      <w:keepLines/>
      <w:numPr>
        <w:ilvl w:val="1"/>
        <w:numId w:val="15"/>
      </w:numPr>
      <w:spacing w:before="40" w:after="0"/>
      <w:ind w:left="1440" w:hanging="360"/>
    </w:pPr>
    <w:rPr>
      <w:b w:val="0"/>
      <w:bCs w:val="0"/>
      <w:i w:val="0"/>
      <w:iCs w:val="0"/>
      <w:color w:val="2F5496"/>
      <w:sz w:val="26"/>
      <w:szCs w:val="26"/>
      <w:lang w:val="en-US" w:eastAsia="en-US"/>
    </w:rPr>
  </w:style>
  <w:style w:type="paragraph" w:customStyle="1" w:styleId="MMTopic3">
    <w:name w:val="MM Topic 3"/>
    <w:basedOn w:val="u3"/>
    <w:link w:val="MMTopic3Char"/>
    <w:rsid w:val="00100682"/>
    <w:pPr>
      <w:keepLines/>
      <w:numPr>
        <w:ilvl w:val="2"/>
        <w:numId w:val="15"/>
      </w:numPr>
      <w:spacing w:before="40" w:after="0"/>
    </w:pPr>
    <w:rPr>
      <w:b w:val="0"/>
      <w:bCs w:val="0"/>
      <w:color w:val="1F3763"/>
      <w:sz w:val="24"/>
      <w:szCs w:val="24"/>
      <w:lang w:val="en-US" w:eastAsia="en-US"/>
    </w:rPr>
  </w:style>
  <w:style w:type="character" w:customStyle="1" w:styleId="MMTopic3Char">
    <w:name w:val="MM Topic 3 Char"/>
    <w:link w:val="MMTopic3"/>
    <w:rsid w:val="00100682"/>
    <w:rPr>
      <w:rFonts w:ascii="Cambria" w:eastAsia="Times New Roman" w:hAnsi="Cambria" w:cs="Times New Roman"/>
      <w:color w:val="1F3763"/>
      <w:sz w:val="24"/>
      <w:szCs w:val="24"/>
    </w:rPr>
  </w:style>
  <w:style w:type="character" w:customStyle="1" w:styleId="u2Char">
    <w:name w:val="Đầu đề 2 Char"/>
    <w:link w:val="u2"/>
    <w:semiHidden/>
    <w:rsid w:val="00100682"/>
    <w:rPr>
      <w:rFonts w:ascii="Cambria" w:eastAsia="Times New Roman" w:hAnsi="Cambria" w:cs="Times New Roman"/>
      <w:b/>
      <w:bCs/>
      <w:i/>
      <w:iCs/>
      <w:sz w:val="28"/>
      <w:szCs w:val="28"/>
      <w:lang w:val="vi-VN" w:eastAsia="vi-VN"/>
    </w:rPr>
  </w:style>
  <w:style w:type="character" w:customStyle="1" w:styleId="u3Char">
    <w:name w:val="Đầu đề 3 Char"/>
    <w:link w:val="u3"/>
    <w:semiHidden/>
    <w:rsid w:val="00100682"/>
    <w:rPr>
      <w:rFonts w:ascii="Cambria" w:eastAsia="Times New Roman" w:hAnsi="Cambria" w:cs="Times New Roman"/>
      <w:b/>
      <w:bCs/>
      <w:sz w:val="26"/>
      <w:szCs w:val="26"/>
      <w:lang w:val="vi-VN" w:eastAsia="vi-VN"/>
    </w:rPr>
  </w:style>
  <w:style w:type="character" w:customStyle="1" w:styleId="spellingerror">
    <w:name w:val="spellingerror"/>
    <w:rsid w:val="00567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26118">
      <w:bodyDiv w:val="1"/>
      <w:marLeft w:val="0"/>
      <w:marRight w:val="0"/>
      <w:marTop w:val="0"/>
      <w:marBottom w:val="0"/>
      <w:divBdr>
        <w:top w:val="none" w:sz="0" w:space="0" w:color="auto"/>
        <w:left w:val="none" w:sz="0" w:space="0" w:color="auto"/>
        <w:bottom w:val="none" w:sz="0" w:space="0" w:color="auto"/>
        <w:right w:val="none" w:sz="0" w:space="0" w:color="auto"/>
      </w:divBdr>
    </w:div>
    <w:div w:id="614362158">
      <w:bodyDiv w:val="1"/>
      <w:marLeft w:val="0"/>
      <w:marRight w:val="0"/>
      <w:marTop w:val="0"/>
      <w:marBottom w:val="0"/>
      <w:divBdr>
        <w:top w:val="none" w:sz="0" w:space="0" w:color="auto"/>
        <w:left w:val="none" w:sz="0" w:space="0" w:color="auto"/>
        <w:bottom w:val="none" w:sz="0" w:space="0" w:color="auto"/>
        <w:right w:val="none" w:sz="0" w:space="0" w:color="auto"/>
      </w:divBdr>
    </w:div>
    <w:div w:id="632950518">
      <w:bodyDiv w:val="1"/>
      <w:marLeft w:val="0"/>
      <w:marRight w:val="0"/>
      <w:marTop w:val="0"/>
      <w:marBottom w:val="0"/>
      <w:divBdr>
        <w:top w:val="none" w:sz="0" w:space="0" w:color="auto"/>
        <w:left w:val="none" w:sz="0" w:space="0" w:color="auto"/>
        <w:bottom w:val="none" w:sz="0" w:space="0" w:color="auto"/>
        <w:right w:val="none" w:sz="0" w:space="0" w:color="auto"/>
      </w:divBdr>
    </w:div>
    <w:div w:id="1141919052">
      <w:bodyDiv w:val="1"/>
      <w:marLeft w:val="0"/>
      <w:marRight w:val="0"/>
      <w:marTop w:val="0"/>
      <w:marBottom w:val="0"/>
      <w:divBdr>
        <w:top w:val="none" w:sz="0" w:space="0" w:color="auto"/>
        <w:left w:val="none" w:sz="0" w:space="0" w:color="auto"/>
        <w:bottom w:val="none" w:sz="0" w:space="0" w:color="auto"/>
        <w:right w:val="none" w:sz="0" w:space="0" w:color="auto"/>
      </w:divBdr>
    </w:div>
    <w:div w:id="1183205905">
      <w:bodyDiv w:val="1"/>
      <w:marLeft w:val="0"/>
      <w:marRight w:val="0"/>
      <w:marTop w:val="0"/>
      <w:marBottom w:val="0"/>
      <w:divBdr>
        <w:top w:val="none" w:sz="0" w:space="0" w:color="auto"/>
        <w:left w:val="none" w:sz="0" w:space="0" w:color="auto"/>
        <w:bottom w:val="none" w:sz="0" w:space="0" w:color="auto"/>
        <w:right w:val="none" w:sz="0" w:space="0" w:color="auto"/>
      </w:divBdr>
    </w:div>
    <w:div w:id="1364284938">
      <w:bodyDiv w:val="1"/>
      <w:marLeft w:val="0"/>
      <w:marRight w:val="0"/>
      <w:marTop w:val="0"/>
      <w:marBottom w:val="0"/>
      <w:divBdr>
        <w:top w:val="none" w:sz="0" w:space="0" w:color="auto"/>
        <w:left w:val="none" w:sz="0" w:space="0" w:color="auto"/>
        <w:bottom w:val="none" w:sz="0" w:space="0" w:color="auto"/>
        <w:right w:val="none" w:sz="0" w:space="0" w:color="auto"/>
      </w:divBdr>
    </w:div>
    <w:div w:id="2069762402">
      <w:bodyDiv w:val="1"/>
      <w:marLeft w:val="0"/>
      <w:marRight w:val="0"/>
      <w:marTop w:val="0"/>
      <w:marBottom w:val="0"/>
      <w:divBdr>
        <w:top w:val="none" w:sz="0" w:space="0" w:color="auto"/>
        <w:left w:val="none" w:sz="0" w:space="0" w:color="auto"/>
        <w:bottom w:val="none" w:sz="0" w:space="0" w:color="auto"/>
        <w:right w:val="none" w:sz="0" w:space="0" w:color="auto"/>
      </w:divBdr>
    </w:div>
    <w:div w:id="208884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yengiaohaiphong.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endao.tuyengiaohaiphong.vn" TargetMode="External"/><Relationship Id="rId5" Type="http://schemas.openxmlformats.org/officeDocument/2006/relationships/webSettings" Target="webSettings.xml"/><Relationship Id="rId10" Type="http://schemas.openxmlformats.org/officeDocument/2006/relationships/hyperlink" Target="https://biendao.tuyengiaohaiphong.vn" TargetMode="External"/><Relationship Id="rId4" Type="http://schemas.openxmlformats.org/officeDocument/2006/relationships/settings" Target="settings.xml"/><Relationship Id="rId9" Type="http://schemas.openxmlformats.org/officeDocument/2006/relationships/hyperlink" Target="https://biendao.tuyengiaohaiphong.vn" TargetMode="Externa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C9152-75B9-4CCB-9807-3167A022B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1606</Words>
  <Characters>9155</Characters>
  <Application>Microsoft Office Word</Application>
  <DocSecurity>0</DocSecurity>
  <Lines>76</Lines>
  <Paragraphs>21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TRUYỀN TẢI ĐIỆN HP- THÀNH ĐOÀN HP</vt:lpstr>
      <vt:lpstr>TRUYỀN TẢI ĐIỆN HP- THÀNH ĐOÀN HP</vt:lpstr>
    </vt:vector>
  </TitlesOfParts>
  <Company>Microsoft</Company>
  <LinksUpToDate>false</LinksUpToDate>
  <CharactersWithSpaces>10740</CharactersWithSpaces>
  <SharedDoc>false</SharedDoc>
  <HLinks>
    <vt:vector size="30" baseType="variant">
      <vt:variant>
        <vt:i4>524358</vt:i4>
      </vt:variant>
      <vt:variant>
        <vt:i4>12</vt:i4>
      </vt:variant>
      <vt:variant>
        <vt:i4>0</vt:i4>
      </vt:variant>
      <vt:variant>
        <vt:i4>5</vt:i4>
      </vt:variant>
      <vt:variant>
        <vt:lpwstr>https://biendao.tuyengiaohaiphong.vn/</vt:lpwstr>
      </vt:variant>
      <vt:variant>
        <vt:lpwstr/>
      </vt:variant>
      <vt:variant>
        <vt:i4>524358</vt:i4>
      </vt:variant>
      <vt:variant>
        <vt:i4>9</vt:i4>
      </vt:variant>
      <vt:variant>
        <vt:i4>0</vt:i4>
      </vt:variant>
      <vt:variant>
        <vt:i4>5</vt:i4>
      </vt:variant>
      <vt:variant>
        <vt:lpwstr>https://biendao.tuyengiaohaiphong.vn/</vt:lpwstr>
      </vt:variant>
      <vt:variant>
        <vt:lpwstr/>
      </vt:variant>
      <vt:variant>
        <vt:i4>524358</vt:i4>
      </vt:variant>
      <vt:variant>
        <vt:i4>6</vt:i4>
      </vt:variant>
      <vt:variant>
        <vt:i4>0</vt:i4>
      </vt:variant>
      <vt:variant>
        <vt:i4>5</vt:i4>
      </vt:variant>
      <vt:variant>
        <vt:lpwstr>https://biendao.tuyengiaohaiphong.vn/</vt:lpwstr>
      </vt:variant>
      <vt:variant>
        <vt:lpwstr/>
      </vt:variant>
      <vt:variant>
        <vt:i4>4194378</vt:i4>
      </vt:variant>
      <vt:variant>
        <vt:i4>3</vt:i4>
      </vt:variant>
      <vt:variant>
        <vt:i4>0</vt:i4>
      </vt:variant>
      <vt:variant>
        <vt:i4>5</vt:i4>
      </vt:variant>
      <vt:variant>
        <vt:lpwstr>https://tuyengiaohaiphong.vn/</vt:lpwstr>
      </vt:variant>
      <vt:variant>
        <vt:lpwstr/>
      </vt:variant>
      <vt:variant>
        <vt:i4>524358</vt:i4>
      </vt:variant>
      <vt:variant>
        <vt:i4>0</vt:i4>
      </vt:variant>
      <vt:variant>
        <vt:i4>0</vt:i4>
      </vt:variant>
      <vt:variant>
        <vt:i4>5</vt:i4>
      </vt:variant>
      <vt:variant>
        <vt:lpwstr>https://biendao.tuyengiaohaiphong.vn/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TRUYỀN TẢI ĐIỆN HP- THÀNH ĐOÀN HP</dc:title>
  <dc:subject/>
  <dc:creator>Admin</dc:creator>
  <cp:keywords/>
  <cp:lastModifiedBy>Lê Dũng</cp:lastModifiedBy>
  <cp:revision>2</cp:revision>
  <cp:lastPrinted>2022-04-13T05:11:00Z</cp:lastPrinted>
  <dcterms:created xsi:type="dcterms:W3CDTF">2022-04-14T01:25:00Z</dcterms:created>
  <dcterms:modified xsi:type="dcterms:W3CDTF">2022-04-14T01:25:00Z</dcterms:modified>
</cp:coreProperties>
</file>